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87C4E0" w14:textId="1D6B9B8E" w:rsidR="008B3AEB" w:rsidRDefault="26216F5A" w:rsidP="1773FE0C">
      <w:pPr>
        <w:spacing w:line="360" w:lineRule="auto"/>
        <w:jc w:val="center"/>
        <w:rPr>
          <w:rFonts w:asciiTheme="majorHAnsi" w:eastAsiaTheme="minorEastAsia" w:hAnsiTheme="majorHAnsi" w:hint="eastAsia"/>
          <w:b/>
          <w:bCs/>
          <w:color w:val="FF0000"/>
          <w:sz w:val="20"/>
          <w:szCs w:val="20"/>
        </w:rPr>
      </w:pPr>
      <w:r w:rsidRPr="1773FE0C">
        <w:rPr>
          <w:rFonts w:asciiTheme="majorHAnsi" w:eastAsiaTheme="minorEastAsia" w:hAnsiTheme="majorHAnsi"/>
          <w:b/>
          <w:bCs/>
          <w:color w:val="FF0000"/>
          <w:sz w:val="20"/>
          <w:szCs w:val="20"/>
        </w:rPr>
        <w:t xml:space="preserve">ANNOUNCEMENT </w:t>
      </w:r>
      <w:r w:rsidR="00E137B2" w:rsidRPr="1773FE0C">
        <w:rPr>
          <w:rFonts w:asciiTheme="majorHAnsi" w:eastAsiaTheme="minorEastAsia" w:hAnsiTheme="majorHAnsi"/>
          <w:b/>
          <w:bCs/>
          <w:color w:val="FF0000"/>
          <w:sz w:val="20"/>
          <w:szCs w:val="20"/>
        </w:rPr>
        <w:t xml:space="preserve">EMBARGOED UNTIL </w:t>
      </w:r>
      <w:r w:rsidR="00A04BFE">
        <w:rPr>
          <w:rFonts w:asciiTheme="majorHAnsi" w:eastAsiaTheme="minorEastAsia" w:hAnsiTheme="majorHAnsi"/>
          <w:b/>
          <w:bCs/>
          <w:color w:val="FF0000"/>
          <w:sz w:val="20"/>
          <w:szCs w:val="20"/>
        </w:rPr>
        <w:t>Wednesday</w:t>
      </w:r>
      <w:r w:rsidR="00E137B2" w:rsidRPr="1773FE0C">
        <w:rPr>
          <w:rFonts w:asciiTheme="majorHAnsi" w:eastAsiaTheme="minorEastAsia" w:hAnsiTheme="majorHAnsi"/>
          <w:b/>
          <w:bCs/>
          <w:color w:val="FF0000"/>
          <w:sz w:val="20"/>
          <w:szCs w:val="20"/>
        </w:rPr>
        <w:t xml:space="preserve">, </w:t>
      </w:r>
      <w:r w:rsidR="00C44C82" w:rsidRPr="1773FE0C">
        <w:rPr>
          <w:rFonts w:asciiTheme="majorHAnsi" w:eastAsiaTheme="minorEastAsia" w:hAnsiTheme="majorHAnsi"/>
          <w:b/>
          <w:bCs/>
          <w:color w:val="FF0000"/>
          <w:sz w:val="20"/>
          <w:szCs w:val="20"/>
        </w:rPr>
        <w:t>January 2</w:t>
      </w:r>
      <w:r w:rsidR="00A04BFE">
        <w:rPr>
          <w:rFonts w:asciiTheme="majorHAnsi" w:eastAsiaTheme="minorEastAsia" w:hAnsiTheme="majorHAnsi"/>
          <w:b/>
          <w:bCs/>
          <w:color w:val="FF0000"/>
          <w:sz w:val="20"/>
          <w:szCs w:val="20"/>
        </w:rPr>
        <w:t>1</w:t>
      </w:r>
      <w:r w:rsidR="00E137B2" w:rsidRPr="1773FE0C">
        <w:rPr>
          <w:rFonts w:asciiTheme="majorHAnsi" w:eastAsiaTheme="minorEastAsia" w:hAnsiTheme="majorHAnsi"/>
          <w:b/>
          <w:bCs/>
          <w:color w:val="FF0000"/>
          <w:sz w:val="20"/>
          <w:szCs w:val="20"/>
        </w:rPr>
        <w:t xml:space="preserve">, </w:t>
      </w:r>
      <w:r w:rsidR="008A18AB" w:rsidRPr="1773FE0C">
        <w:rPr>
          <w:rFonts w:asciiTheme="majorHAnsi" w:eastAsiaTheme="minorEastAsia" w:hAnsiTheme="majorHAnsi"/>
          <w:b/>
          <w:bCs/>
          <w:color w:val="FF0000"/>
          <w:sz w:val="20"/>
          <w:szCs w:val="20"/>
        </w:rPr>
        <w:t>202</w:t>
      </w:r>
      <w:r w:rsidR="00774569" w:rsidRPr="1773FE0C">
        <w:rPr>
          <w:rFonts w:asciiTheme="majorHAnsi" w:eastAsiaTheme="minorEastAsia" w:hAnsiTheme="majorHAnsi"/>
          <w:b/>
          <w:bCs/>
          <w:color w:val="FF0000"/>
          <w:sz w:val="20"/>
          <w:szCs w:val="20"/>
        </w:rPr>
        <w:t>6</w:t>
      </w:r>
      <w:r w:rsidR="008A18AB" w:rsidRPr="1773FE0C">
        <w:rPr>
          <w:rFonts w:asciiTheme="majorHAnsi" w:eastAsiaTheme="minorEastAsia" w:hAnsiTheme="majorHAnsi"/>
          <w:b/>
          <w:bCs/>
          <w:color w:val="FF0000"/>
          <w:sz w:val="20"/>
          <w:szCs w:val="20"/>
        </w:rPr>
        <w:t>,</w:t>
      </w:r>
      <w:r w:rsidR="00E137B2" w:rsidRPr="1773FE0C">
        <w:rPr>
          <w:rFonts w:asciiTheme="majorHAnsi" w:eastAsiaTheme="minorEastAsia" w:hAnsiTheme="majorHAnsi"/>
          <w:b/>
          <w:bCs/>
          <w:color w:val="FF0000"/>
          <w:sz w:val="20"/>
          <w:szCs w:val="20"/>
        </w:rPr>
        <w:t xml:space="preserve"> at </w:t>
      </w:r>
      <w:r w:rsidR="00A04BFE">
        <w:rPr>
          <w:rFonts w:asciiTheme="majorHAnsi" w:eastAsiaTheme="minorEastAsia" w:hAnsiTheme="majorHAnsi"/>
          <w:b/>
          <w:bCs/>
          <w:color w:val="FF0000"/>
          <w:sz w:val="20"/>
          <w:szCs w:val="20"/>
        </w:rPr>
        <w:t>23:00 GMT</w:t>
      </w:r>
      <w:r w:rsidR="00E137B2" w:rsidRPr="1773FE0C">
        <w:rPr>
          <w:rFonts w:asciiTheme="majorHAnsi" w:eastAsiaTheme="minorEastAsia" w:hAnsiTheme="majorHAnsi"/>
          <w:b/>
          <w:bCs/>
          <w:color w:val="FF0000"/>
          <w:sz w:val="20"/>
          <w:szCs w:val="20"/>
        </w:rPr>
        <w:t xml:space="preserve"> </w:t>
      </w:r>
      <w:r w:rsidR="00E137B2">
        <w:br/>
      </w:r>
      <w:r w:rsidR="008B3AEB" w:rsidRPr="1773FE0C">
        <w:rPr>
          <w:rFonts w:asciiTheme="majorHAnsi" w:eastAsiaTheme="minorEastAsia" w:hAnsiTheme="majorHAnsi"/>
          <w:b/>
          <w:bCs/>
          <w:color w:val="FF0000"/>
          <w:sz w:val="20"/>
          <w:szCs w:val="20"/>
        </w:rPr>
        <w:t xml:space="preserve">REVIEWS EMBARGOED UNTIL </w:t>
      </w:r>
      <w:r w:rsidR="00A04BFE">
        <w:rPr>
          <w:rFonts w:asciiTheme="majorHAnsi" w:eastAsiaTheme="minorEastAsia" w:hAnsiTheme="majorHAnsi"/>
          <w:b/>
          <w:bCs/>
          <w:color w:val="FF0000"/>
          <w:sz w:val="20"/>
          <w:szCs w:val="20"/>
        </w:rPr>
        <w:t>Monday, February 2</w:t>
      </w:r>
      <w:r w:rsidR="005D32A2" w:rsidRPr="1773FE0C">
        <w:rPr>
          <w:rFonts w:asciiTheme="majorHAnsi" w:eastAsiaTheme="minorEastAsia" w:hAnsiTheme="majorHAnsi"/>
          <w:b/>
          <w:bCs/>
          <w:color w:val="FF0000"/>
          <w:sz w:val="20"/>
          <w:szCs w:val="20"/>
        </w:rPr>
        <w:t xml:space="preserve">, 2026, at </w:t>
      </w:r>
      <w:r w:rsidR="00A04BFE">
        <w:rPr>
          <w:rFonts w:asciiTheme="majorHAnsi" w:eastAsiaTheme="minorEastAsia" w:hAnsiTheme="majorHAnsi"/>
          <w:b/>
          <w:bCs/>
          <w:color w:val="FF0000"/>
          <w:sz w:val="20"/>
          <w:szCs w:val="20"/>
        </w:rPr>
        <w:t>23:00 GMT</w:t>
      </w:r>
    </w:p>
    <w:p w14:paraId="13DB599D" w14:textId="512BBCFB" w:rsidR="006B2804" w:rsidRPr="00DE0B35" w:rsidRDefault="00F60BCC" w:rsidP="006B2804">
      <w:pPr>
        <w:spacing w:line="360" w:lineRule="auto"/>
        <w:rPr>
          <w:rFonts w:asciiTheme="majorHAnsi" w:eastAsiaTheme="minorEastAsia" w:hAnsiTheme="majorHAnsi" w:hint="eastAsia"/>
          <w:b/>
          <w:bCs/>
          <w:color w:val="0094D5"/>
          <w:sz w:val="20"/>
          <w:szCs w:val="20"/>
          <w:lang w:val="en-US"/>
        </w:rPr>
      </w:pPr>
      <w:r>
        <w:rPr>
          <w:rFonts w:asciiTheme="majorHAnsi" w:eastAsiaTheme="minorEastAsia" w:hAnsiTheme="majorHAnsi"/>
          <w:b/>
          <w:bCs/>
          <w:color w:val="0094D5"/>
          <w:sz w:val="20"/>
          <w:szCs w:val="20"/>
          <w:lang w:val="en-US"/>
        </w:rPr>
        <w:t>Incredible sound</w:t>
      </w:r>
      <w:r w:rsidR="0051662E">
        <w:rPr>
          <w:rFonts w:asciiTheme="majorHAnsi" w:eastAsiaTheme="minorEastAsia" w:hAnsiTheme="majorHAnsi"/>
          <w:b/>
          <w:bCs/>
          <w:color w:val="0094D5"/>
          <w:sz w:val="20"/>
          <w:szCs w:val="20"/>
          <w:lang w:val="en-US"/>
        </w:rPr>
        <w:t xml:space="preserve"> for </w:t>
      </w:r>
      <w:r>
        <w:rPr>
          <w:rFonts w:asciiTheme="majorHAnsi" w:eastAsiaTheme="minorEastAsia" w:hAnsiTheme="majorHAnsi"/>
          <w:b/>
          <w:bCs/>
          <w:color w:val="0094D5"/>
          <w:sz w:val="20"/>
          <w:szCs w:val="20"/>
          <w:lang w:val="en-US"/>
        </w:rPr>
        <w:t>any size screen</w:t>
      </w:r>
    </w:p>
    <w:p w14:paraId="30338D16" w14:textId="5C3097AD" w:rsidR="001F28EE" w:rsidRDefault="213D885D" w:rsidP="718298D7">
      <w:pPr>
        <w:rPr>
          <w:rFonts w:asciiTheme="majorHAnsi" w:hAnsiTheme="majorHAnsi"/>
          <w:b/>
          <w:bCs/>
          <w:sz w:val="20"/>
          <w:szCs w:val="20"/>
        </w:rPr>
      </w:pPr>
      <w:r w:rsidRPr="718298D7">
        <w:rPr>
          <w:rFonts w:asciiTheme="majorHAnsi" w:hAnsiTheme="majorHAnsi"/>
          <w:b/>
          <w:bCs/>
          <w:sz w:val="20"/>
          <w:szCs w:val="20"/>
        </w:rPr>
        <w:t>The</w:t>
      </w:r>
      <w:r w:rsidR="7FF5C4CF" w:rsidRPr="718298D7">
        <w:rPr>
          <w:rFonts w:asciiTheme="majorHAnsi" w:hAnsiTheme="majorHAnsi"/>
          <w:b/>
          <w:bCs/>
          <w:sz w:val="20"/>
          <w:szCs w:val="20"/>
        </w:rPr>
        <w:t xml:space="preserve"> </w:t>
      </w:r>
      <w:r w:rsidR="00F60BCC">
        <w:rPr>
          <w:rFonts w:asciiTheme="majorHAnsi" w:hAnsiTheme="majorHAnsi"/>
          <w:b/>
          <w:bCs/>
          <w:sz w:val="20"/>
          <w:szCs w:val="20"/>
        </w:rPr>
        <w:t xml:space="preserve">RS 275 </w:t>
      </w:r>
      <w:r w:rsidR="00C80FBC">
        <w:rPr>
          <w:rFonts w:asciiTheme="majorHAnsi" w:hAnsiTheme="majorHAnsi"/>
          <w:b/>
          <w:bCs/>
          <w:sz w:val="20"/>
          <w:szCs w:val="20"/>
        </w:rPr>
        <w:t xml:space="preserve">TV Headphones </w:t>
      </w:r>
      <w:r w:rsidR="00AB5193">
        <w:rPr>
          <w:rFonts w:asciiTheme="majorHAnsi" w:hAnsiTheme="majorHAnsi"/>
          <w:b/>
          <w:bCs/>
          <w:sz w:val="20"/>
          <w:szCs w:val="20"/>
        </w:rPr>
        <w:t>deliver</w:t>
      </w:r>
      <w:r w:rsidR="00F60BCC">
        <w:rPr>
          <w:rFonts w:asciiTheme="majorHAnsi" w:hAnsiTheme="majorHAnsi"/>
          <w:b/>
          <w:bCs/>
          <w:sz w:val="20"/>
          <w:szCs w:val="20"/>
        </w:rPr>
        <w:t xml:space="preserve"> effortless </w:t>
      </w:r>
      <w:r w:rsidR="00AB5193">
        <w:rPr>
          <w:rFonts w:asciiTheme="majorHAnsi" w:hAnsiTheme="majorHAnsi"/>
          <w:b/>
          <w:bCs/>
          <w:sz w:val="20"/>
          <w:szCs w:val="20"/>
        </w:rPr>
        <w:t xml:space="preserve">wireless </w:t>
      </w:r>
      <w:r w:rsidR="00F60BCC">
        <w:rPr>
          <w:rFonts w:asciiTheme="majorHAnsi" w:hAnsiTheme="majorHAnsi"/>
          <w:b/>
          <w:bCs/>
          <w:sz w:val="20"/>
          <w:szCs w:val="20"/>
        </w:rPr>
        <w:t>entertainment with deep personalization</w:t>
      </w:r>
      <w:r w:rsidR="000F4643">
        <w:rPr>
          <w:rFonts w:asciiTheme="majorHAnsi" w:hAnsiTheme="majorHAnsi"/>
          <w:b/>
          <w:bCs/>
          <w:sz w:val="20"/>
          <w:szCs w:val="20"/>
        </w:rPr>
        <w:t xml:space="preserve">. </w:t>
      </w:r>
      <w:r w:rsidR="00DD4129">
        <w:rPr>
          <w:rFonts w:asciiTheme="majorHAnsi" w:hAnsiTheme="majorHAnsi"/>
          <w:b/>
          <w:bCs/>
          <w:sz w:val="20"/>
          <w:szCs w:val="20"/>
        </w:rPr>
        <w:t>Their</w:t>
      </w:r>
      <w:r w:rsidR="000F4643">
        <w:rPr>
          <w:rFonts w:asciiTheme="majorHAnsi" w:hAnsiTheme="majorHAnsi"/>
          <w:b/>
          <w:bCs/>
          <w:sz w:val="20"/>
          <w:szCs w:val="20"/>
        </w:rPr>
        <w:t xml:space="preserve"> </w:t>
      </w:r>
      <w:r w:rsidR="0055798F">
        <w:rPr>
          <w:rFonts w:asciiTheme="majorHAnsi" w:hAnsiTheme="majorHAnsi"/>
          <w:b/>
          <w:bCs/>
          <w:sz w:val="20"/>
          <w:szCs w:val="20"/>
        </w:rPr>
        <w:t xml:space="preserve">bundled </w:t>
      </w:r>
      <w:r w:rsidR="000F4643">
        <w:rPr>
          <w:rFonts w:asciiTheme="majorHAnsi" w:hAnsiTheme="majorHAnsi"/>
          <w:b/>
          <w:bCs/>
          <w:sz w:val="20"/>
          <w:szCs w:val="20"/>
        </w:rPr>
        <w:t xml:space="preserve">BTA1 TV Transmitter </w:t>
      </w:r>
      <w:r w:rsidR="0055798F">
        <w:rPr>
          <w:rFonts w:asciiTheme="majorHAnsi" w:hAnsiTheme="majorHAnsi"/>
          <w:b/>
          <w:bCs/>
          <w:sz w:val="20"/>
          <w:szCs w:val="20"/>
        </w:rPr>
        <w:t xml:space="preserve">brings </w:t>
      </w:r>
      <w:r w:rsidR="00DD4129">
        <w:rPr>
          <w:rFonts w:asciiTheme="majorHAnsi" w:hAnsiTheme="majorHAnsi"/>
          <w:b/>
          <w:bCs/>
          <w:sz w:val="20"/>
          <w:szCs w:val="20"/>
        </w:rPr>
        <w:t xml:space="preserve">powerful </w:t>
      </w:r>
      <w:proofErr w:type="spellStart"/>
      <w:r w:rsidR="009E1D13" w:rsidRPr="051DC387">
        <w:rPr>
          <w:rFonts w:asciiTheme="majorHAnsi" w:hAnsiTheme="majorHAnsi"/>
          <w:b/>
          <w:bCs/>
          <w:sz w:val="20"/>
          <w:szCs w:val="20"/>
        </w:rPr>
        <w:t>Auracas</w:t>
      </w:r>
      <w:r w:rsidR="6A86BB8F" w:rsidRPr="051DC387">
        <w:rPr>
          <w:rFonts w:asciiTheme="majorHAnsi" w:hAnsiTheme="majorHAnsi"/>
          <w:b/>
          <w:bCs/>
          <w:sz w:val="20"/>
          <w:szCs w:val="20"/>
        </w:rPr>
        <w:t>t</w:t>
      </w:r>
      <w:proofErr w:type="spellEnd"/>
      <w:r w:rsidR="6A86BB8F" w:rsidRPr="265850BF">
        <w:rPr>
          <w:rFonts w:ascii="Sennheiser Office" w:eastAsia="Sennheiser Office" w:hAnsi="Sennheiser Office" w:cs="Sennheiser Office"/>
          <w:b/>
          <w:sz w:val="20"/>
          <w:szCs w:val="20"/>
        </w:rPr>
        <w:t>™</w:t>
      </w:r>
      <w:r w:rsidR="6A86BB8F" w:rsidRPr="7C893E55">
        <w:rPr>
          <w:rFonts w:ascii="Sennheiser Office" w:eastAsia="Sennheiser Office" w:hAnsi="Sennheiser Office" w:cs="Sennheiser Office"/>
          <w:sz w:val="20"/>
          <w:szCs w:val="20"/>
        </w:rPr>
        <w:t xml:space="preserve"> </w:t>
      </w:r>
      <w:r w:rsidR="00DD4129">
        <w:rPr>
          <w:rFonts w:asciiTheme="majorHAnsi" w:hAnsiTheme="majorHAnsi"/>
          <w:b/>
          <w:bCs/>
          <w:sz w:val="20"/>
          <w:szCs w:val="20"/>
        </w:rPr>
        <w:t xml:space="preserve">capabilities </w:t>
      </w:r>
      <w:r w:rsidR="0055798F">
        <w:rPr>
          <w:rFonts w:asciiTheme="majorHAnsi" w:hAnsiTheme="majorHAnsi"/>
          <w:b/>
          <w:bCs/>
          <w:sz w:val="20"/>
          <w:szCs w:val="20"/>
        </w:rPr>
        <w:t xml:space="preserve">to any </w:t>
      </w:r>
      <w:r w:rsidR="008310B7">
        <w:rPr>
          <w:rFonts w:asciiTheme="majorHAnsi" w:hAnsiTheme="majorHAnsi"/>
          <w:b/>
          <w:bCs/>
          <w:sz w:val="20"/>
          <w:szCs w:val="20"/>
        </w:rPr>
        <w:t>listening</w:t>
      </w:r>
      <w:r w:rsidR="0055798F">
        <w:rPr>
          <w:rFonts w:asciiTheme="majorHAnsi" w:hAnsiTheme="majorHAnsi"/>
          <w:b/>
          <w:bCs/>
          <w:sz w:val="20"/>
          <w:szCs w:val="20"/>
        </w:rPr>
        <w:t xml:space="preserve"> space</w:t>
      </w:r>
      <w:r w:rsidR="009E1D13">
        <w:rPr>
          <w:rFonts w:asciiTheme="majorHAnsi" w:hAnsiTheme="majorHAnsi"/>
          <w:b/>
          <w:bCs/>
          <w:sz w:val="20"/>
          <w:szCs w:val="20"/>
        </w:rPr>
        <w:t>.</w:t>
      </w:r>
    </w:p>
    <w:p w14:paraId="3BD0B1BB" w14:textId="77777777" w:rsidR="002215AC" w:rsidRDefault="002215AC" w:rsidP="718298D7">
      <w:pPr>
        <w:rPr>
          <w:noProof/>
        </w:rPr>
      </w:pPr>
    </w:p>
    <w:p w14:paraId="5B55E9B7" w14:textId="29A4DDCA" w:rsidR="0001544B" w:rsidRDefault="00632D8A" w:rsidP="006A25EE">
      <w:pPr>
        <w:rPr>
          <w:noProof/>
        </w:rPr>
      </w:pPr>
      <w:r>
        <w:rPr>
          <w:noProof/>
          <w:lang w:eastAsia="en-GB"/>
        </w:rPr>
        <w:drawing>
          <wp:inline distT="0" distB="0" distL="0" distR="0" wp14:anchorId="34DD580A" wp14:editId="6B8969B0">
            <wp:extent cx="5500370" cy="3288665"/>
            <wp:effectExtent l="0" t="0" r="5080" b="6985"/>
            <wp:docPr id="1212328028" name="Picture 1" descr="A person sitting on a couch wearing headph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328028" name="Picture 1" descr="A person sitting on a couch wearing headphones&#10;&#10;AI-generated content may be incorrect."/>
                    <pic:cNvPicPr/>
                  </pic:nvPicPr>
                  <pic:blipFill>
                    <a:blip r:embed="rId11"/>
                    <a:stretch>
                      <a:fillRect/>
                    </a:stretch>
                  </pic:blipFill>
                  <pic:spPr>
                    <a:xfrm>
                      <a:off x="0" y="0"/>
                      <a:ext cx="5500370" cy="3288665"/>
                    </a:xfrm>
                    <a:prstGeom prst="rect">
                      <a:avLst/>
                    </a:prstGeom>
                  </pic:spPr>
                </pic:pic>
              </a:graphicData>
            </a:graphic>
          </wp:inline>
        </w:drawing>
      </w:r>
    </w:p>
    <w:p w14:paraId="45522681" w14:textId="77777777" w:rsidR="00632D8A" w:rsidRPr="00DE0B35" w:rsidRDefault="00632D8A" w:rsidP="006A25EE">
      <w:pPr>
        <w:rPr>
          <w:rFonts w:asciiTheme="majorHAnsi" w:hAnsiTheme="majorHAnsi"/>
          <w:b/>
          <w:bCs/>
          <w:sz w:val="20"/>
          <w:szCs w:val="20"/>
        </w:rPr>
      </w:pPr>
    </w:p>
    <w:p w14:paraId="6A0035D1" w14:textId="1ABD54BB" w:rsidR="005C58CA" w:rsidRDefault="00ED3213" w:rsidP="00E20B90">
      <w:pPr>
        <w:rPr>
          <w:rFonts w:asciiTheme="majorHAnsi" w:hAnsiTheme="majorHAnsi"/>
          <w:b/>
          <w:bCs/>
          <w:sz w:val="20"/>
          <w:szCs w:val="20"/>
          <w:lang w:val="en-US"/>
        </w:rPr>
      </w:pPr>
      <w:r>
        <w:rPr>
          <w:rFonts w:asciiTheme="majorHAnsi" w:eastAsiaTheme="minorEastAsia" w:hAnsiTheme="majorHAnsi"/>
          <w:b/>
          <w:bCs/>
          <w:i/>
          <w:iCs/>
          <w:sz w:val="20"/>
          <w:szCs w:val="20"/>
          <w:lang w:val="en-US"/>
        </w:rPr>
        <w:t>Han</w:t>
      </w:r>
      <w:r w:rsidR="00A04BFE">
        <w:rPr>
          <w:rFonts w:asciiTheme="majorHAnsi" w:eastAsiaTheme="minorEastAsia" w:hAnsiTheme="majorHAnsi"/>
          <w:b/>
          <w:bCs/>
          <w:i/>
          <w:iCs/>
          <w:sz w:val="20"/>
          <w:szCs w:val="20"/>
          <w:lang w:val="en-US"/>
        </w:rPr>
        <w:t>n</w:t>
      </w:r>
      <w:r>
        <w:rPr>
          <w:rFonts w:asciiTheme="majorHAnsi" w:eastAsiaTheme="minorEastAsia" w:hAnsiTheme="majorHAnsi"/>
          <w:b/>
          <w:bCs/>
          <w:i/>
          <w:iCs/>
          <w:sz w:val="20"/>
          <w:szCs w:val="20"/>
          <w:lang w:val="en-US"/>
        </w:rPr>
        <w:t>over</w:t>
      </w:r>
      <w:r w:rsidR="26D46612" w:rsidRPr="718298D7">
        <w:rPr>
          <w:rFonts w:asciiTheme="majorHAnsi" w:eastAsiaTheme="minorEastAsia" w:hAnsiTheme="majorHAnsi"/>
          <w:b/>
          <w:bCs/>
          <w:i/>
          <w:iCs/>
          <w:sz w:val="20"/>
          <w:szCs w:val="20"/>
          <w:lang w:val="en-US"/>
        </w:rPr>
        <w:t xml:space="preserve">, </w:t>
      </w:r>
      <w:r w:rsidR="7FB9C9F8" w:rsidRPr="718298D7">
        <w:rPr>
          <w:rFonts w:asciiTheme="majorHAnsi" w:eastAsiaTheme="minorEastAsia" w:hAnsiTheme="majorHAnsi"/>
          <w:b/>
          <w:bCs/>
          <w:i/>
          <w:iCs/>
          <w:sz w:val="20"/>
          <w:szCs w:val="20"/>
          <w:lang w:val="en-US"/>
        </w:rPr>
        <w:t>Germany</w:t>
      </w:r>
      <w:r w:rsidR="4DE61208" w:rsidRPr="718298D7">
        <w:rPr>
          <w:rFonts w:asciiTheme="majorHAnsi" w:eastAsiaTheme="minorEastAsia" w:hAnsiTheme="majorHAnsi"/>
          <w:b/>
          <w:bCs/>
          <w:i/>
          <w:iCs/>
          <w:sz w:val="20"/>
          <w:szCs w:val="20"/>
          <w:lang w:val="en-US"/>
        </w:rPr>
        <w:t xml:space="preserve"> </w:t>
      </w:r>
      <w:r w:rsidR="08D78D11" w:rsidRPr="718298D7">
        <w:rPr>
          <w:rFonts w:asciiTheme="majorHAnsi" w:eastAsiaTheme="minorEastAsia" w:hAnsiTheme="majorHAnsi"/>
          <w:b/>
          <w:bCs/>
          <w:i/>
          <w:iCs/>
          <w:sz w:val="20"/>
          <w:szCs w:val="20"/>
          <w:lang w:val="en-US"/>
        </w:rPr>
        <w:t>–</w:t>
      </w:r>
      <w:r w:rsidR="32CB3A54" w:rsidRPr="718298D7">
        <w:rPr>
          <w:rFonts w:asciiTheme="majorHAnsi" w:eastAsiaTheme="minorEastAsia" w:hAnsiTheme="majorHAnsi"/>
          <w:b/>
          <w:bCs/>
          <w:i/>
          <w:iCs/>
          <w:sz w:val="20"/>
          <w:szCs w:val="20"/>
          <w:lang w:val="en-US"/>
        </w:rPr>
        <w:t xml:space="preserve"> </w:t>
      </w:r>
      <w:r w:rsidR="00601659">
        <w:rPr>
          <w:rFonts w:asciiTheme="majorHAnsi" w:eastAsiaTheme="minorEastAsia" w:hAnsiTheme="majorHAnsi"/>
          <w:b/>
          <w:bCs/>
          <w:i/>
          <w:iCs/>
          <w:sz w:val="20"/>
          <w:szCs w:val="20"/>
          <w:lang w:val="en-US"/>
        </w:rPr>
        <w:t>February</w:t>
      </w:r>
      <w:r w:rsidR="001F28EE">
        <w:rPr>
          <w:rFonts w:asciiTheme="majorHAnsi" w:eastAsiaTheme="minorEastAsia" w:hAnsiTheme="majorHAnsi"/>
          <w:b/>
          <w:bCs/>
          <w:i/>
          <w:iCs/>
          <w:sz w:val="20"/>
          <w:szCs w:val="20"/>
          <w:lang w:val="en-US"/>
        </w:rPr>
        <w:t xml:space="preserve"> </w:t>
      </w:r>
      <w:r w:rsidR="00601659">
        <w:rPr>
          <w:rFonts w:asciiTheme="majorHAnsi" w:eastAsiaTheme="minorEastAsia" w:hAnsiTheme="majorHAnsi"/>
          <w:b/>
          <w:bCs/>
          <w:i/>
          <w:iCs/>
          <w:sz w:val="20"/>
          <w:szCs w:val="20"/>
          <w:lang w:val="en-US"/>
        </w:rPr>
        <w:t>3</w:t>
      </w:r>
      <w:r w:rsidR="6BC42E3D" w:rsidRPr="718298D7">
        <w:rPr>
          <w:rFonts w:asciiTheme="majorHAnsi" w:eastAsiaTheme="minorEastAsia" w:hAnsiTheme="majorHAnsi"/>
          <w:b/>
          <w:bCs/>
          <w:i/>
          <w:iCs/>
          <w:sz w:val="20"/>
          <w:szCs w:val="20"/>
          <w:lang w:val="en-US"/>
        </w:rPr>
        <w:t>, 202</w:t>
      </w:r>
      <w:r w:rsidR="00601659">
        <w:rPr>
          <w:rFonts w:asciiTheme="majorHAnsi" w:eastAsiaTheme="minorEastAsia" w:hAnsiTheme="majorHAnsi"/>
          <w:b/>
          <w:bCs/>
          <w:i/>
          <w:iCs/>
          <w:sz w:val="20"/>
          <w:szCs w:val="20"/>
          <w:lang w:val="en-US"/>
        </w:rPr>
        <w:t>6</w:t>
      </w:r>
      <w:r w:rsidR="2AE45DEC" w:rsidRPr="718298D7">
        <w:rPr>
          <w:rFonts w:asciiTheme="majorHAnsi" w:eastAsiaTheme="minorEastAsia" w:hAnsiTheme="majorHAnsi"/>
          <w:b/>
          <w:bCs/>
          <w:sz w:val="20"/>
          <w:szCs w:val="20"/>
          <w:lang w:val="en-US"/>
        </w:rPr>
        <w:t xml:space="preserve"> </w:t>
      </w:r>
      <w:r w:rsidR="2AE45DEC" w:rsidRPr="718298D7">
        <w:rPr>
          <w:rFonts w:asciiTheme="majorHAnsi" w:eastAsiaTheme="minorEastAsia" w:hAnsiTheme="majorHAnsi"/>
          <w:sz w:val="20"/>
          <w:szCs w:val="20"/>
          <w:lang w:val="en-US"/>
        </w:rPr>
        <w:t>–</w:t>
      </w:r>
      <w:r w:rsidR="4A731756" w:rsidRPr="718298D7">
        <w:rPr>
          <w:rFonts w:asciiTheme="majorHAnsi" w:eastAsiaTheme="minorEastAsia" w:hAnsiTheme="majorHAnsi"/>
          <w:sz w:val="20"/>
          <w:szCs w:val="20"/>
          <w:lang w:val="en-US"/>
        </w:rPr>
        <w:t xml:space="preserve"> </w:t>
      </w:r>
      <w:r w:rsidR="171F211D" w:rsidRPr="00062788">
        <w:rPr>
          <w:rFonts w:asciiTheme="majorHAnsi" w:hAnsiTheme="majorHAnsi"/>
          <w:b/>
          <w:bCs/>
          <w:sz w:val="20"/>
          <w:szCs w:val="20"/>
          <w:lang w:val="en-US"/>
        </w:rPr>
        <w:t xml:space="preserve">The </w:t>
      </w:r>
      <w:proofErr w:type="spellStart"/>
      <w:r w:rsidR="171F211D" w:rsidRPr="00062788">
        <w:rPr>
          <w:rFonts w:asciiTheme="majorHAnsi" w:hAnsiTheme="majorHAnsi"/>
          <w:b/>
          <w:bCs/>
          <w:sz w:val="20"/>
          <w:szCs w:val="20"/>
          <w:lang w:val="en-US"/>
        </w:rPr>
        <w:t>Sennheiser</w:t>
      </w:r>
      <w:proofErr w:type="spellEnd"/>
      <w:r w:rsidR="171F211D" w:rsidRPr="00062788">
        <w:rPr>
          <w:rFonts w:asciiTheme="majorHAnsi" w:hAnsiTheme="majorHAnsi"/>
          <w:b/>
          <w:bCs/>
          <w:sz w:val="20"/>
          <w:szCs w:val="20"/>
          <w:lang w:val="en-US"/>
        </w:rPr>
        <w:t xml:space="preserve"> brand today announces the </w:t>
      </w:r>
    </w:p>
    <w:p w14:paraId="67FA9375" w14:textId="5665BDD0" w:rsidR="00E20B90" w:rsidRPr="00364642" w:rsidRDefault="00645A0D" w:rsidP="00E20B90">
      <w:pPr>
        <w:rPr>
          <w:sz w:val="20"/>
          <w:szCs w:val="20"/>
        </w:rPr>
      </w:pPr>
      <w:r>
        <w:rPr>
          <w:rFonts w:asciiTheme="majorHAnsi" w:hAnsiTheme="majorHAnsi"/>
          <w:b/>
          <w:bCs/>
          <w:sz w:val="20"/>
          <w:szCs w:val="20"/>
          <w:lang w:val="en-US"/>
        </w:rPr>
        <w:t>RS 275</w:t>
      </w:r>
      <w:r w:rsidR="00532A4E">
        <w:rPr>
          <w:rFonts w:asciiTheme="majorHAnsi" w:hAnsiTheme="majorHAnsi"/>
          <w:b/>
          <w:bCs/>
          <w:sz w:val="20"/>
          <w:szCs w:val="20"/>
          <w:lang w:val="en-US"/>
        </w:rPr>
        <w:t xml:space="preserve"> TV </w:t>
      </w:r>
      <w:r w:rsidR="7539C50E" w:rsidRPr="665D1B03">
        <w:rPr>
          <w:rFonts w:asciiTheme="majorHAnsi" w:hAnsiTheme="majorHAnsi"/>
          <w:b/>
          <w:bCs/>
          <w:sz w:val="20"/>
          <w:szCs w:val="20"/>
          <w:lang w:val="en-US"/>
        </w:rPr>
        <w:t>H</w:t>
      </w:r>
      <w:r w:rsidR="00532A4E" w:rsidRPr="665D1B03">
        <w:rPr>
          <w:rFonts w:asciiTheme="majorHAnsi" w:hAnsiTheme="majorHAnsi"/>
          <w:b/>
          <w:bCs/>
          <w:sz w:val="20"/>
          <w:szCs w:val="20"/>
          <w:lang w:val="en-US"/>
        </w:rPr>
        <w:t>eadphones</w:t>
      </w:r>
      <w:r w:rsidR="00535EAB">
        <w:rPr>
          <w:rFonts w:asciiTheme="majorHAnsi" w:hAnsiTheme="majorHAnsi"/>
          <w:b/>
          <w:bCs/>
          <w:sz w:val="20"/>
          <w:szCs w:val="20"/>
          <w:lang w:val="en-US"/>
        </w:rPr>
        <w:t xml:space="preserve"> bundle</w:t>
      </w:r>
      <w:r w:rsidR="00FE6BBE" w:rsidRPr="00062788">
        <w:rPr>
          <w:rFonts w:asciiTheme="majorHAnsi" w:hAnsiTheme="majorHAnsi"/>
          <w:b/>
          <w:bCs/>
          <w:sz w:val="20"/>
          <w:szCs w:val="20"/>
          <w:lang w:val="en-US"/>
        </w:rPr>
        <w:t xml:space="preserve">, </w:t>
      </w:r>
      <w:r w:rsidR="00862627" w:rsidRPr="00A202F4">
        <w:rPr>
          <w:sz w:val="20"/>
          <w:szCs w:val="20"/>
        </w:rPr>
        <w:t>a</w:t>
      </w:r>
      <w:r w:rsidR="00A202F4" w:rsidRPr="00A202F4">
        <w:rPr>
          <w:sz w:val="20"/>
          <w:szCs w:val="20"/>
        </w:rPr>
        <w:t xml:space="preserve"> personal audio </w:t>
      </w:r>
      <w:r w:rsidR="00862627" w:rsidRPr="00A202F4">
        <w:rPr>
          <w:sz w:val="20"/>
          <w:szCs w:val="20"/>
        </w:rPr>
        <w:t xml:space="preserve">powerhouse built for enjoying movies, </w:t>
      </w:r>
      <w:r w:rsidR="00862627" w:rsidRPr="00364642">
        <w:rPr>
          <w:sz w:val="20"/>
          <w:szCs w:val="20"/>
        </w:rPr>
        <w:t xml:space="preserve">shows, and sports </w:t>
      </w:r>
      <w:r w:rsidR="00C94831" w:rsidRPr="00364642">
        <w:rPr>
          <w:sz w:val="20"/>
          <w:szCs w:val="20"/>
        </w:rPr>
        <w:t xml:space="preserve">in </w:t>
      </w:r>
      <w:r w:rsidR="00862627" w:rsidRPr="00364642">
        <w:rPr>
          <w:sz w:val="20"/>
          <w:szCs w:val="20"/>
        </w:rPr>
        <w:t>undisturbed</w:t>
      </w:r>
      <w:r w:rsidR="00C94831" w:rsidRPr="00364642">
        <w:rPr>
          <w:sz w:val="20"/>
          <w:szCs w:val="20"/>
        </w:rPr>
        <w:t xml:space="preserve"> </w:t>
      </w:r>
      <w:r w:rsidR="00C47E10">
        <w:rPr>
          <w:sz w:val="20"/>
          <w:szCs w:val="20"/>
        </w:rPr>
        <w:t xml:space="preserve">wireless </w:t>
      </w:r>
      <w:r w:rsidR="00C94831" w:rsidRPr="00364642">
        <w:rPr>
          <w:sz w:val="20"/>
          <w:szCs w:val="20"/>
        </w:rPr>
        <w:t>bliss</w:t>
      </w:r>
      <w:r w:rsidR="00862627" w:rsidRPr="00364642">
        <w:rPr>
          <w:sz w:val="20"/>
          <w:szCs w:val="20"/>
        </w:rPr>
        <w:t xml:space="preserve">. With </w:t>
      </w:r>
      <w:r w:rsidR="00671FAF" w:rsidRPr="00364642">
        <w:rPr>
          <w:sz w:val="20"/>
          <w:szCs w:val="20"/>
        </w:rPr>
        <w:t>simple controls</w:t>
      </w:r>
      <w:r w:rsidR="00862627" w:rsidRPr="00364642">
        <w:rPr>
          <w:sz w:val="20"/>
          <w:szCs w:val="20"/>
        </w:rPr>
        <w:t>, versatile connection options</w:t>
      </w:r>
      <w:r w:rsidR="00671FAF" w:rsidRPr="00364642">
        <w:rPr>
          <w:sz w:val="20"/>
          <w:szCs w:val="20"/>
        </w:rPr>
        <w:t>,</w:t>
      </w:r>
      <w:r w:rsidR="00A04BFE">
        <w:rPr>
          <w:sz w:val="20"/>
          <w:szCs w:val="20"/>
        </w:rPr>
        <w:t xml:space="preserve"> and on-demand customis</w:t>
      </w:r>
      <w:r w:rsidR="00862627" w:rsidRPr="00364642">
        <w:rPr>
          <w:sz w:val="20"/>
          <w:szCs w:val="20"/>
        </w:rPr>
        <w:t>ation, it puts world-class wireless entertainment at your fingertips.</w:t>
      </w:r>
    </w:p>
    <w:p w14:paraId="4C1E4B26" w14:textId="77777777" w:rsidR="00E20B90" w:rsidRPr="00364642" w:rsidRDefault="00E20B90" w:rsidP="00E20B90">
      <w:pPr>
        <w:rPr>
          <w:sz w:val="20"/>
          <w:szCs w:val="20"/>
        </w:rPr>
      </w:pPr>
    </w:p>
    <w:p w14:paraId="5E9CFA38" w14:textId="174369CC" w:rsidR="007E27B3" w:rsidRPr="00364642" w:rsidRDefault="00023F3A" w:rsidP="007E27B3">
      <w:pPr>
        <w:rPr>
          <w:sz w:val="20"/>
          <w:szCs w:val="20"/>
        </w:rPr>
      </w:pPr>
      <w:r>
        <w:rPr>
          <w:sz w:val="20"/>
          <w:szCs w:val="20"/>
        </w:rPr>
        <w:t>Comprised of</w:t>
      </w:r>
      <w:r w:rsidR="00AE0F2D">
        <w:rPr>
          <w:sz w:val="20"/>
          <w:szCs w:val="20"/>
        </w:rPr>
        <w:t xml:space="preserve"> the</w:t>
      </w:r>
      <w:r w:rsidR="007E27B3" w:rsidRPr="00364642">
        <w:rPr>
          <w:sz w:val="20"/>
          <w:szCs w:val="20"/>
        </w:rPr>
        <w:t xml:space="preserve"> </w:t>
      </w:r>
      <w:r w:rsidR="00103C35">
        <w:rPr>
          <w:sz w:val="20"/>
          <w:szCs w:val="20"/>
        </w:rPr>
        <w:t xml:space="preserve">ultralight HDR 275 </w:t>
      </w:r>
      <w:r w:rsidR="3788F5BA" w:rsidRPr="47B5F26C">
        <w:rPr>
          <w:sz w:val="20"/>
          <w:szCs w:val="20"/>
        </w:rPr>
        <w:t xml:space="preserve">TV </w:t>
      </w:r>
      <w:r w:rsidR="495387F2" w:rsidRPr="2AA5C4F2">
        <w:rPr>
          <w:sz w:val="20"/>
          <w:szCs w:val="20"/>
        </w:rPr>
        <w:t>H</w:t>
      </w:r>
      <w:r w:rsidR="00103C35" w:rsidRPr="2AA5C4F2">
        <w:rPr>
          <w:sz w:val="20"/>
          <w:szCs w:val="20"/>
        </w:rPr>
        <w:t>eadphones</w:t>
      </w:r>
      <w:r w:rsidR="00103C35">
        <w:rPr>
          <w:sz w:val="20"/>
          <w:szCs w:val="20"/>
        </w:rPr>
        <w:t xml:space="preserve"> and </w:t>
      </w:r>
      <w:r w:rsidR="003B062B">
        <w:rPr>
          <w:sz w:val="20"/>
          <w:szCs w:val="20"/>
        </w:rPr>
        <w:t>the</w:t>
      </w:r>
      <w:r w:rsidR="00103C35">
        <w:rPr>
          <w:sz w:val="20"/>
          <w:szCs w:val="20"/>
        </w:rPr>
        <w:t xml:space="preserve"> compact, companion BTA1</w:t>
      </w:r>
      <w:r w:rsidR="007E27B3" w:rsidRPr="00364642">
        <w:rPr>
          <w:sz w:val="20"/>
          <w:szCs w:val="20"/>
        </w:rPr>
        <w:t xml:space="preserve"> digital transmitter, the</w:t>
      </w:r>
      <w:r w:rsidR="00AE0F2D">
        <w:rPr>
          <w:sz w:val="20"/>
          <w:szCs w:val="20"/>
        </w:rPr>
        <w:t xml:space="preserve"> RS 275</w:t>
      </w:r>
      <w:r w:rsidR="007E27B3" w:rsidRPr="00364642">
        <w:rPr>
          <w:sz w:val="20"/>
          <w:szCs w:val="20"/>
        </w:rPr>
        <w:t xml:space="preserve"> </w:t>
      </w:r>
      <w:r w:rsidR="00AE0F2D">
        <w:rPr>
          <w:sz w:val="20"/>
          <w:szCs w:val="20"/>
        </w:rPr>
        <w:t>bundle</w:t>
      </w:r>
      <w:r w:rsidR="007E27B3" w:rsidRPr="00364642">
        <w:rPr>
          <w:sz w:val="20"/>
          <w:szCs w:val="20"/>
        </w:rPr>
        <w:t xml:space="preserve"> </w:t>
      </w:r>
      <w:r w:rsidR="00617550" w:rsidRPr="00364642">
        <w:rPr>
          <w:sz w:val="20"/>
          <w:szCs w:val="20"/>
        </w:rPr>
        <w:t xml:space="preserve">promises </w:t>
      </w:r>
      <w:r w:rsidR="007E27B3" w:rsidRPr="00364642">
        <w:rPr>
          <w:sz w:val="20"/>
          <w:szCs w:val="20"/>
        </w:rPr>
        <w:t xml:space="preserve">heart-stopping full-range sound at </w:t>
      </w:r>
      <w:r w:rsidR="000D41FC" w:rsidRPr="00364642">
        <w:rPr>
          <w:sz w:val="20"/>
          <w:szCs w:val="20"/>
        </w:rPr>
        <w:t xml:space="preserve">a volume that is always perfect. </w:t>
      </w:r>
      <w:r w:rsidR="00B03F09">
        <w:rPr>
          <w:sz w:val="20"/>
          <w:szCs w:val="20"/>
        </w:rPr>
        <w:t xml:space="preserve">Featuring </w:t>
      </w:r>
      <w:proofErr w:type="spellStart"/>
      <w:r w:rsidR="007E27B3" w:rsidRPr="00364642">
        <w:rPr>
          <w:sz w:val="20"/>
          <w:szCs w:val="20"/>
        </w:rPr>
        <w:t>Auracast</w:t>
      </w:r>
      <w:proofErr w:type="spellEnd"/>
      <w:r w:rsidR="007E27B3" w:rsidRPr="00364642">
        <w:rPr>
          <w:sz w:val="20"/>
          <w:szCs w:val="20"/>
        </w:rPr>
        <w:t xml:space="preserve">™ </w:t>
      </w:r>
      <w:r w:rsidR="00B03F09">
        <w:rPr>
          <w:sz w:val="20"/>
          <w:szCs w:val="20"/>
        </w:rPr>
        <w:t xml:space="preserve">transmission </w:t>
      </w:r>
      <w:r w:rsidR="007E27B3" w:rsidRPr="00364642">
        <w:rPr>
          <w:sz w:val="20"/>
          <w:szCs w:val="20"/>
        </w:rPr>
        <w:t>technology</w:t>
      </w:r>
      <w:r w:rsidR="3884D584" w:rsidRPr="2E28B257">
        <w:rPr>
          <w:sz w:val="20"/>
          <w:szCs w:val="20"/>
        </w:rPr>
        <w:t xml:space="preserve"> </w:t>
      </w:r>
      <w:r w:rsidR="00702198">
        <w:rPr>
          <w:sz w:val="20"/>
          <w:szCs w:val="20"/>
        </w:rPr>
        <w:t>powered by</w:t>
      </w:r>
      <w:r w:rsidR="3884D584" w:rsidRPr="50D70D5B">
        <w:rPr>
          <w:sz w:val="20"/>
          <w:szCs w:val="20"/>
        </w:rPr>
        <w:t xml:space="preserve"> the</w:t>
      </w:r>
      <w:r w:rsidR="3884D584" w:rsidRPr="30957578">
        <w:rPr>
          <w:sz w:val="20"/>
          <w:szCs w:val="20"/>
        </w:rPr>
        <w:t xml:space="preserve"> </w:t>
      </w:r>
      <w:r w:rsidR="3884D584" w:rsidRPr="393B2F53">
        <w:rPr>
          <w:sz w:val="20"/>
          <w:szCs w:val="20"/>
        </w:rPr>
        <w:t xml:space="preserve">LC3 </w:t>
      </w:r>
      <w:r w:rsidR="00702198" w:rsidRPr="00364642">
        <w:rPr>
          <w:sz w:val="20"/>
          <w:szCs w:val="20"/>
        </w:rPr>
        <w:t>Bluetooth®</w:t>
      </w:r>
      <w:r w:rsidR="00702198">
        <w:rPr>
          <w:sz w:val="20"/>
          <w:szCs w:val="20"/>
        </w:rPr>
        <w:t xml:space="preserve"> </w:t>
      </w:r>
      <w:r w:rsidR="3884D584" w:rsidRPr="393B2F53">
        <w:rPr>
          <w:sz w:val="20"/>
          <w:szCs w:val="20"/>
        </w:rPr>
        <w:t>codec</w:t>
      </w:r>
      <w:r w:rsidR="007E27B3" w:rsidRPr="00364642">
        <w:rPr>
          <w:sz w:val="20"/>
          <w:szCs w:val="20"/>
        </w:rPr>
        <w:t xml:space="preserve">, the RS 275 </w:t>
      </w:r>
      <w:r w:rsidR="008B63EF">
        <w:rPr>
          <w:sz w:val="20"/>
          <w:szCs w:val="20"/>
        </w:rPr>
        <w:t xml:space="preserve">system </w:t>
      </w:r>
      <w:r w:rsidR="007E27B3" w:rsidRPr="00364642">
        <w:rPr>
          <w:sz w:val="20"/>
          <w:szCs w:val="20"/>
        </w:rPr>
        <w:t>offers</w:t>
      </w:r>
      <w:r w:rsidR="00735150" w:rsidRPr="00364642">
        <w:rPr>
          <w:sz w:val="20"/>
          <w:szCs w:val="20"/>
        </w:rPr>
        <w:t xml:space="preserve"> </w:t>
      </w:r>
      <w:r w:rsidR="00A04BFE">
        <w:rPr>
          <w:sz w:val="20"/>
          <w:szCs w:val="20"/>
        </w:rPr>
        <w:t>ultra-low latency synchronis</w:t>
      </w:r>
      <w:r w:rsidR="007E27B3" w:rsidRPr="00364642">
        <w:rPr>
          <w:sz w:val="20"/>
          <w:szCs w:val="20"/>
        </w:rPr>
        <w:t>ation of sound and picture</w:t>
      </w:r>
      <w:r w:rsidR="5FB93B34" w:rsidRPr="1CB3EA13">
        <w:rPr>
          <w:sz w:val="20"/>
          <w:szCs w:val="20"/>
        </w:rPr>
        <w:t xml:space="preserve"> </w:t>
      </w:r>
      <w:r w:rsidR="5FB93B34" w:rsidRPr="1B676AF2">
        <w:rPr>
          <w:sz w:val="20"/>
          <w:szCs w:val="20"/>
        </w:rPr>
        <w:t xml:space="preserve">and up to </w:t>
      </w:r>
      <w:r w:rsidR="5FB93B34" w:rsidRPr="29C52565">
        <w:rPr>
          <w:sz w:val="20"/>
          <w:szCs w:val="20"/>
        </w:rPr>
        <w:t xml:space="preserve">50 </w:t>
      </w:r>
      <w:r w:rsidR="5FB93B34" w:rsidRPr="5EFBC453">
        <w:rPr>
          <w:sz w:val="20"/>
          <w:szCs w:val="20"/>
        </w:rPr>
        <w:t xml:space="preserve">meters </w:t>
      </w:r>
      <w:r w:rsidR="5FB93B34" w:rsidRPr="1B676AF2">
        <w:rPr>
          <w:sz w:val="20"/>
          <w:szCs w:val="20"/>
        </w:rPr>
        <w:t>of range</w:t>
      </w:r>
      <w:r w:rsidR="007E27B3" w:rsidRPr="57687E54">
        <w:rPr>
          <w:sz w:val="20"/>
          <w:szCs w:val="20"/>
        </w:rPr>
        <w:t>.</w:t>
      </w:r>
      <w:r w:rsidR="007E27B3" w:rsidRPr="00364642">
        <w:rPr>
          <w:sz w:val="20"/>
          <w:szCs w:val="20"/>
        </w:rPr>
        <w:t xml:space="preserve"> </w:t>
      </w:r>
      <w:r w:rsidR="00151B97" w:rsidRPr="00364642">
        <w:rPr>
          <w:sz w:val="20"/>
          <w:szCs w:val="20"/>
        </w:rPr>
        <w:t>Every</w:t>
      </w:r>
      <w:r w:rsidR="00083326" w:rsidRPr="00364642">
        <w:rPr>
          <w:sz w:val="20"/>
          <w:szCs w:val="20"/>
        </w:rPr>
        <w:t xml:space="preserve"> HDR </w:t>
      </w:r>
      <w:r w:rsidR="00AC1F9C">
        <w:rPr>
          <w:sz w:val="20"/>
          <w:szCs w:val="20"/>
        </w:rPr>
        <w:t>2</w:t>
      </w:r>
      <w:r w:rsidR="00083326" w:rsidRPr="00364642">
        <w:rPr>
          <w:sz w:val="20"/>
          <w:szCs w:val="20"/>
        </w:rPr>
        <w:t>75</w:t>
      </w:r>
      <w:r w:rsidR="008B63EF">
        <w:rPr>
          <w:sz w:val="20"/>
          <w:szCs w:val="20"/>
        </w:rPr>
        <w:t xml:space="preserve"> </w:t>
      </w:r>
      <w:r w:rsidR="00151B97" w:rsidRPr="00364642">
        <w:rPr>
          <w:sz w:val="20"/>
          <w:szCs w:val="20"/>
        </w:rPr>
        <w:t xml:space="preserve">can </w:t>
      </w:r>
      <w:r w:rsidR="007E27B3" w:rsidRPr="00364642">
        <w:rPr>
          <w:sz w:val="20"/>
          <w:szCs w:val="20"/>
        </w:rPr>
        <w:t xml:space="preserve">also connect to other </w:t>
      </w:r>
      <w:proofErr w:type="spellStart"/>
      <w:r w:rsidR="00C83E48">
        <w:rPr>
          <w:sz w:val="20"/>
          <w:szCs w:val="20"/>
        </w:rPr>
        <w:t>Auracast</w:t>
      </w:r>
      <w:proofErr w:type="spellEnd"/>
      <w:r w:rsidR="00C83E48">
        <w:rPr>
          <w:sz w:val="20"/>
          <w:szCs w:val="20"/>
        </w:rPr>
        <w:t xml:space="preserve"> </w:t>
      </w:r>
      <w:r w:rsidR="003C44DA">
        <w:rPr>
          <w:sz w:val="20"/>
          <w:szCs w:val="20"/>
        </w:rPr>
        <w:t xml:space="preserve">or </w:t>
      </w:r>
      <w:r w:rsidR="007E27B3" w:rsidRPr="00364642">
        <w:rPr>
          <w:sz w:val="20"/>
          <w:szCs w:val="20"/>
        </w:rPr>
        <w:t>Bluetooth</w:t>
      </w:r>
      <w:r w:rsidR="00C83E48">
        <w:rPr>
          <w:sz w:val="20"/>
          <w:szCs w:val="20"/>
        </w:rPr>
        <w:t xml:space="preserve"> Classic</w:t>
      </w:r>
      <w:r w:rsidR="007E27B3" w:rsidRPr="00364642">
        <w:rPr>
          <w:sz w:val="20"/>
          <w:szCs w:val="20"/>
        </w:rPr>
        <w:t xml:space="preserve">-enabled devices like tablets and smartphones for app-based streaming content </w:t>
      </w:r>
      <w:r w:rsidR="00105384">
        <w:rPr>
          <w:sz w:val="20"/>
          <w:szCs w:val="20"/>
        </w:rPr>
        <w:t>when</w:t>
      </w:r>
      <w:r w:rsidR="007E27B3" w:rsidRPr="00364642">
        <w:rPr>
          <w:sz w:val="20"/>
          <w:szCs w:val="20"/>
        </w:rPr>
        <w:t xml:space="preserve"> listening in the kitchen, bedroom, or even the classroom. With a plethora of</w:t>
      </w:r>
      <w:r w:rsidR="006F4A75">
        <w:rPr>
          <w:sz w:val="20"/>
          <w:szCs w:val="20"/>
        </w:rPr>
        <w:t xml:space="preserve"> audio</w:t>
      </w:r>
      <w:r w:rsidR="007E27B3" w:rsidRPr="00364642">
        <w:rPr>
          <w:sz w:val="20"/>
          <w:szCs w:val="20"/>
        </w:rPr>
        <w:t xml:space="preserve"> inputs</w:t>
      </w:r>
      <w:r w:rsidR="00E13200">
        <w:rPr>
          <w:sz w:val="20"/>
          <w:szCs w:val="20"/>
        </w:rPr>
        <w:t xml:space="preserve">, </w:t>
      </w:r>
      <w:r w:rsidR="00E34EC2">
        <w:rPr>
          <w:sz w:val="20"/>
          <w:szCs w:val="20"/>
        </w:rPr>
        <w:t xml:space="preserve">intelligent </w:t>
      </w:r>
      <w:r w:rsidR="00E13200">
        <w:rPr>
          <w:sz w:val="20"/>
          <w:szCs w:val="20"/>
        </w:rPr>
        <w:t xml:space="preserve">multi-source </w:t>
      </w:r>
      <w:r w:rsidR="00E34EC2">
        <w:rPr>
          <w:sz w:val="20"/>
          <w:szCs w:val="20"/>
        </w:rPr>
        <w:t>switching</w:t>
      </w:r>
      <w:r w:rsidR="007E27B3" w:rsidRPr="00364642">
        <w:rPr>
          <w:sz w:val="20"/>
          <w:szCs w:val="20"/>
        </w:rPr>
        <w:t xml:space="preserve"> and multipoint capability, the </w:t>
      </w:r>
      <w:r w:rsidR="002363C6" w:rsidRPr="00364642">
        <w:rPr>
          <w:sz w:val="20"/>
          <w:szCs w:val="20"/>
        </w:rPr>
        <w:t>system</w:t>
      </w:r>
      <w:r w:rsidR="007E27B3" w:rsidRPr="00364642">
        <w:rPr>
          <w:sz w:val="20"/>
          <w:szCs w:val="20"/>
        </w:rPr>
        <w:t xml:space="preserve"> </w:t>
      </w:r>
      <w:r w:rsidR="00AB2674">
        <w:rPr>
          <w:sz w:val="20"/>
          <w:szCs w:val="20"/>
        </w:rPr>
        <w:t>complement</w:t>
      </w:r>
      <w:r w:rsidR="00F75077">
        <w:rPr>
          <w:sz w:val="20"/>
          <w:szCs w:val="20"/>
        </w:rPr>
        <w:t>s</w:t>
      </w:r>
      <w:r w:rsidR="00E34EC2">
        <w:rPr>
          <w:sz w:val="20"/>
          <w:szCs w:val="20"/>
        </w:rPr>
        <w:t xml:space="preserve"> any modern </w:t>
      </w:r>
      <w:r w:rsidR="008F315F">
        <w:rPr>
          <w:sz w:val="20"/>
          <w:szCs w:val="20"/>
        </w:rPr>
        <w:t xml:space="preserve">entertainment </w:t>
      </w:r>
      <w:r w:rsidR="0084132E">
        <w:rPr>
          <w:sz w:val="20"/>
          <w:szCs w:val="20"/>
        </w:rPr>
        <w:t>setup</w:t>
      </w:r>
      <w:r w:rsidR="00016EB6">
        <w:rPr>
          <w:sz w:val="20"/>
          <w:szCs w:val="20"/>
        </w:rPr>
        <w:t>.</w:t>
      </w:r>
    </w:p>
    <w:p w14:paraId="4AF90797" w14:textId="77777777" w:rsidR="00E20B90" w:rsidRPr="00364642" w:rsidRDefault="00E20B90" w:rsidP="00E20B90">
      <w:pPr>
        <w:rPr>
          <w:sz w:val="20"/>
          <w:szCs w:val="20"/>
        </w:rPr>
      </w:pPr>
    </w:p>
    <w:p w14:paraId="0E5A2E68" w14:textId="7B8A8875" w:rsidR="405BEC33" w:rsidRDefault="405BEC33" w:rsidP="405BEC33">
      <w:pPr>
        <w:rPr>
          <w:sz w:val="20"/>
          <w:szCs w:val="20"/>
        </w:rPr>
      </w:pPr>
    </w:p>
    <w:p w14:paraId="7FB98ACB" w14:textId="3FA8F94B" w:rsidR="617B7ADD" w:rsidRDefault="617B7ADD" w:rsidP="617B7ADD">
      <w:pPr>
        <w:rPr>
          <w:sz w:val="20"/>
          <w:szCs w:val="20"/>
        </w:rPr>
      </w:pPr>
    </w:p>
    <w:p w14:paraId="6A21621E" w14:textId="374B98A2" w:rsidR="00E20B90" w:rsidRPr="00364642" w:rsidRDefault="003B44AA" w:rsidP="00E20B90">
      <w:pPr>
        <w:rPr>
          <w:i/>
          <w:iCs/>
          <w:sz w:val="20"/>
          <w:szCs w:val="20"/>
        </w:rPr>
      </w:pPr>
      <w:r w:rsidRPr="00A7613D">
        <w:rPr>
          <w:i/>
          <w:iCs/>
          <w:sz w:val="20"/>
          <w:szCs w:val="20"/>
        </w:rPr>
        <w:lastRenderedPageBreak/>
        <w:t>“</w:t>
      </w:r>
      <w:r w:rsidR="006B17A2">
        <w:rPr>
          <w:i/>
          <w:iCs/>
          <w:sz w:val="20"/>
          <w:szCs w:val="20"/>
        </w:rPr>
        <w:t>As</w:t>
      </w:r>
      <w:r w:rsidR="00C8243D" w:rsidRPr="00A7613D">
        <w:rPr>
          <w:i/>
          <w:iCs/>
          <w:sz w:val="20"/>
          <w:szCs w:val="20"/>
        </w:rPr>
        <w:t xml:space="preserve"> screens </w:t>
      </w:r>
      <w:r w:rsidR="006B17A2">
        <w:rPr>
          <w:i/>
          <w:iCs/>
          <w:sz w:val="20"/>
          <w:szCs w:val="20"/>
        </w:rPr>
        <w:t xml:space="preserve">continue to </w:t>
      </w:r>
      <w:r w:rsidR="00C8243D" w:rsidRPr="00A7613D">
        <w:rPr>
          <w:i/>
          <w:iCs/>
          <w:sz w:val="20"/>
          <w:szCs w:val="20"/>
        </w:rPr>
        <w:t>get thinner</w:t>
      </w:r>
      <w:r w:rsidR="00406E0D">
        <w:rPr>
          <w:i/>
          <w:iCs/>
          <w:sz w:val="20"/>
          <w:szCs w:val="20"/>
        </w:rPr>
        <w:t>,</w:t>
      </w:r>
      <w:r w:rsidR="00CF2C61" w:rsidRPr="00A7613D">
        <w:rPr>
          <w:i/>
          <w:iCs/>
          <w:sz w:val="20"/>
          <w:szCs w:val="20"/>
        </w:rPr>
        <w:t xml:space="preserve"> their speakers </w:t>
      </w:r>
      <w:r w:rsidR="00A7613D">
        <w:rPr>
          <w:i/>
          <w:iCs/>
          <w:sz w:val="20"/>
          <w:szCs w:val="20"/>
        </w:rPr>
        <w:t xml:space="preserve">have to follow, </w:t>
      </w:r>
      <w:r w:rsidR="00CF2C61" w:rsidRPr="00A7613D">
        <w:rPr>
          <w:i/>
          <w:iCs/>
          <w:sz w:val="20"/>
          <w:szCs w:val="20"/>
        </w:rPr>
        <w:t xml:space="preserve">making it harder than ever to </w:t>
      </w:r>
      <w:r w:rsidR="007E7F82">
        <w:rPr>
          <w:i/>
          <w:iCs/>
          <w:sz w:val="20"/>
          <w:szCs w:val="20"/>
        </w:rPr>
        <w:t>enjoy</w:t>
      </w:r>
      <w:r w:rsidR="00F2544A" w:rsidRPr="00A7613D">
        <w:rPr>
          <w:i/>
          <w:iCs/>
          <w:sz w:val="20"/>
          <w:szCs w:val="20"/>
        </w:rPr>
        <w:t xml:space="preserve"> </w:t>
      </w:r>
      <w:r w:rsidR="00522B65">
        <w:rPr>
          <w:i/>
          <w:iCs/>
          <w:sz w:val="20"/>
          <w:szCs w:val="20"/>
        </w:rPr>
        <w:t>full-range</w:t>
      </w:r>
      <w:r w:rsidR="00F2544A" w:rsidRPr="00A7613D">
        <w:rPr>
          <w:i/>
          <w:iCs/>
          <w:sz w:val="20"/>
          <w:szCs w:val="20"/>
        </w:rPr>
        <w:t xml:space="preserve"> </w:t>
      </w:r>
      <w:r w:rsidR="0032442C">
        <w:rPr>
          <w:i/>
          <w:iCs/>
          <w:sz w:val="20"/>
          <w:szCs w:val="20"/>
        </w:rPr>
        <w:t xml:space="preserve">sound </w:t>
      </w:r>
      <w:r w:rsidR="00CC568B">
        <w:rPr>
          <w:i/>
          <w:iCs/>
          <w:sz w:val="20"/>
          <w:szCs w:val="20"/>
        </w:rPr>
        <w:t>without disturbing others</w:t>
      </w:r>
      <w:r w:rsidR="00F2544A" w:rsidRPr="00A7613D">
        <w:rPr>
          <w:i/>
          <w:iCs/>
          <w:sz w:val="20"/>
          <w:szCs w:val="20"/>
        </w:rPr>
        <w:t>.”</w:t>
      </w:r>
      <w:r w:rsidR="00C8243D" w:rsidRPr="00364642">
        <w:rPr>
          <w:sz w:val="20"/>
          <w:szCs w:val="20"/>
        </w:rPr>
        <w:t xml:space="preserve"> </w:t>
      </w:r>
      <w:r w:rsidR="0007312C" w:rsidRPr="00364642">
        <w:rPr>
          <w:sz w:val="20"/>
          <w:szCs w:val="20"/>
        </w:rPr>
        <w:t>s</w:t>
      </w:r>
      <w:r w:rsidR="00E20B90" w:rsidRPr="00364642">
        <w:rPr>
          <w:sz w:val="20"/>
          <w:szCs w:val="20"/>
        </w:rPr>
        <w:t>ai</w:t>
      </w:r>
      <w:r w:rsidR="0007312C" w:rsidRPr="00364642">
        <w:rPr>
          <w:sz w:val="20"/>
          <w:szCs w:val="20"/>
        </w:rPr>
        <w:t xml:space="preserve">d Irene </w:t>
      </w:r>
      <w:proofErr w:type="spellStart"/>
      <w:r w:rsidR="0007312C" w:rsidRPr="00364642">
        <w:rPr>
          <w:sz w:val="20"/>
          <w:szCs w:val="20"/>
        </w:rPr>
        <w:t>Stru</w:t>
      </w:r>
      <w:r w:rsidR="00A95FAC" w:rsidRPr="00364642">
        <w:rPr>
          <w:sz w:val="20"/>
          <w:szCs w:val="20"/>
        </w:rPr>
        <w:t>e</w:t>
      </w:r>
      <w:r w:rsidR="0007312C" w:rsidRPr="00364642">
        <w:rPr>
          <w:sz w:val="20"/>
          <w:szCs w:val="20"/>
        </w:rPr>
        <w:t>ber</w:t>
      </w:r>
      <w:proofErr w:type="spellEnd"/>
      <w:r w:rsidR="00E20B90" w:rsidRPr="00364642">
        <w:rPr>
          <w:sz w:val="20"/>
          <w:szCs w:val="20"/>
        </w:rPr>
        <w:t xml:space="preserve">, </w:t>
      </w:r>
      <w:r w:rsidR="00F55A94">
        <w:rPr>
          <w:sz w:val="20"/>
          <w:szCs w:val="20"/>
        </w:rPr>
        <w:t xml:space="preserve">Senior </w:t>
      </w:r>
      <w:r w:rsidR="00E20B90" w:rsidRPr="00364642">
        <w:rPr>
          <w:sz w:val="20"/>
          <w:szCs w:val="20"/>
        </w:rPr>
        <w:t>Product Manager,</w:t>
      </w:r>
      <w:r w:rsidR="00E20B90" w:rsidRPr="00364642">
        <w:rPr>
          <w:i/>
          <w:iCs/>
          <w:sz w:val="20"/>
          <w:szCs w:val="20"/>
        </w:rPr>
        <w:t xml:space="preserve"> </w:t>
      </w:r>
      <w:r w:rsidR="007E66D1" w:rsidRPr="00A7613D">
        <w:rPr>
          <w:i/>
          <w:iCs/>
          <w:sz w:val="20"/>
          <w:szCs w:val="20"/>
        </w:rPr>
        <w:t>“</w:t>
      </w:r>
      <w:r w:rsidR="00E743B4" w:rsidRPr="00E743B4">
        <w:rPr>
          <w:i/>
          <w:iCs/>
          <w:sz w:val="20"/>
          <w:szCs w:val="20"/>
        </w:rPr>
        <w:t xml:space="preserve">The RS 275 </w:t>
      </w:r>
      <w:r w:rsidR="3147D084" w:rsidRPr="06658C2F">
        <w:rPr>
          <w:i/>
          <w:iCs/>
          <w:sz w:val="20"/>
          <w:szCs w:val="20"/>
        </w:rPr>
        <w:t>TV</w:t>
      </w:r>
      <w:r w:rsidR="3147D084" w:rsidRPr="47B5F26C">
        <w:rPr>
          <w:i/>
          <w:iCs/>
          <w:sz w:val="20"/>
          <w:szCs w:val="20"/>
        </w:rPr>
        <w:t xml:space="preserve"> Headphones</w:t>
      </w:r>
      <w:r w:rsidR="00E743B4" w:rsidRPr="00E743B4">
        <w:rPr>
          <w:i/>
          <w:iCs/>
          <w:sz w:val="20"/>
          <w:szCs w:val="20"/>
        </w:rPr>
        <w:t xml:space="preserve"> unlock total listening privacy and impressive clarity, whether your TV's built-in speakers are underwhelming you—or overpowering everyone else</w:t>
      </w:r>
      <w:r w:rsidR="00E743B4">
        <w:rPr>
          <w:i/>
          <w:iCs/>
          <w:sz w:val="20"/>
          <w:szCs w:val="20"/>
        </w:rPr>
        <w:t>”</w:t>
      </w:r>
      <w:r w:rsidR="00E20B90">
        <w:br/>
      </w:r>
    </w:p>
    <w:p w14:paraId="39CF6B89" w14:textId="495E33ED" w:rsidR="005702A9" w:rsidRDefault="0057725B" w:rsidP="00E20B90">
      <w:pPr>
        <w:rPr>
          <w:sz w:val="20"/>
          <w:szCs w:val="20"/>
        </w:rPr>
      </w:pPr>
      <w:r>
        <w:rPr>
          <w:b/>
          <w:bCs/>
          <w:sz w:val="20"/>
          <w:szCs w:val="20"/>
        </w:rPr>
        <w:t>More power on demand</w:t>
      </w:r>
    </w:p>
    <w:p w14:paraId="79E37D2A" w14:textId="0D5CE4BD" w:rsidR="00632D8A" w:rsidRPr="00F92DA1" w:rsidRDefault="0065390E" w:rsidP="0041250C">
      <w:pPr>
        <w:rPr>
          <w:sz w:val="20"/>
          <w:szCs w:val="20"/>
        </w:rPr>
      </w:pPr>
      <w:r>
        <w:rPr>
          <w:sz w:val="20"/>
          <w:szCs w:val="20"/>
        </w:rPr>
        <w:t>Made with simplicity in mind</w:t>
      </w:r>
      <w:r w:rsidR="00B31F52">
        <w:rPr>
          <w:sz w:val="20"/>
          <w:szCs w:val="20"/>
        </w:rPr>
        <w:t xml:space="preserve">, the RS 275 </w:t>
      </w:r>
      <w:r w:rsidR="00A61879">
        <w:rPr>
          <w:sz w:val="20"/>
          <w:szCs w:val="20"/>
        </w:rPr>
        <w:t xml:space="preserve">can be </w:t>
      </w:r>
      <w:r w:rsidR="00386790">
        <w:rPr>
          <w:sz w:val="20"/>
          <w:szCs w:val="20"/>
        </w:rPr>
        <w:t>set up</w:t>
      </w:r>
      <w:r w:rsidR="00A61879">
        <w:rPr>
          <w:sz w:val="20"/>
          <w:szCs w:val="20"/>
        </w:rPr>
        <w:t xml:space="preserve"> </w:t>
      </w:r>
      <w:r w:rsidR="00F71599">
        <w:rPr>
          <w:sz w:val="20"/>
          <w:szCs w:val="20"/>
        </w:rPr>
        <w:t xml:space="preserve">just </w:t>
      </w:r>
      <w:r w:rsidR="00A61879">
        <w:rPr>
          <w:sz w:val="20"/>
          <w:szCs w:val="20"/>
        </w:rPr>
        <w:t xml:space="preserve">minutes </w:t>
      </w:r>
      <w:r w:rsidR="00F71599">
        <w:rPr>
          <w:sz w:val="20"/>
          <w:szCs w:val="20"/>
        </w:rPr>
        <w:t>after</w:t>
      </w:r>
      <w:r w:rsidR="00A61879">
        <w:rPr>
          <w:sz w:val="20"/>
          <w:szCs w:val="20"/>
        </w:rPr>
        <w:t xml:space="preserve"> unboxing. Optionally, </w:t>
      </w:r>
      <w:r w:rsidR="005708C8">
        <w:rPr>
          <w:sz w:val="20"/>
          <w:szCs w:val="20"/>
        </w:rPr>
        <w:t>users</w:t>
      </w:r>
      <w:r w:rsidR="0041250C" w:rsidRPr="00A7613D">
        <w:rPr>
          <w:sz w:val="20"/>
          <w:szCs w:val="20"/>
        </w:rPr>
        <w:t xml:space="preserve"> can </w:t>
      </w:r>
      <w:r w:rsidR="00111A60">
        <w:rPr>
          <w:sz w:val="20"/>
          <w:szCs w:val="20"/>
        </w:rPr>
        <w:t xml:space="preserve">further </w:t>
      </w:r>
      <w:r w:rsidR="0041250C" w:rsidRPr="00A7613D">
        <w:rPr>
          <w:sz w:val="20"/>
          <w:szCs w:val="20"/>
        </w:rPr>
        <w:t xml:space="preserve">enrich their experience </w:t>
      </w:r>
      <w:r w:rsidR="00A075BA">
        <w:rPr>
          <w:sz w:val="20"/>
          <w:szCs w:val="20"/>
        </w:rPr>
        <w:t>with</w:t>
      </w:r>
      <w:r w:rsidR="0041250C" w:rsidRPr="00A7613D">
        <w:rPr>
          <w:sz w:val="20"/>
          <w:szCs w:val="20"/>
        </w:rPr>
        <w:t xml:space="preserve"> the </w:t>
      </w:r>
      <w:r w:rsidR="00111A60">
        <w:rPr>
          <w:sz w:val="20"/>
          <w:szCs w:val="20"/>
        </w:rPr>
        <w:t xml:space="preserve">free </w:t>
      </w:r>
      <w:proofErr w:type="spellStart"/>
      <w:r w:rsidR="0041250C" w:rsidRPr="00A7613D">
        <w:rPr>
          <w:sz w:val="20"/>
          <w:szCs w:val="20"/>
        </w:rPr>
        <w:t>Sennheiser</w:t>
      </w:r>
      <w:proofErr w:type="spellEnd"/>
      <w:r w:rsidR="0041250C" w:rsidRPr="00A7613D">
        <w:rPr>
          <w:sz w:val="20"/>
          <w:szCs w:val="20"/>
        </w:rPr>
        <w:t xml:space="preserve"> Smart Control </w:t>
      </w:r>
      <w:proofErr w:type="gramStart"/>
      <w:r w:rsidR="00361E40" w:rsidRPr="00A7613D">
        <w:rPr>
          <w:sz w:val="20"/>
          <w:szCs w:val="20"/>
        </w:rPr>
        <w:t>Plus</w:t>
      </w:r>
      <w:proofErr w:type="gramEnd"/>
      <w:r w:rsidR="00361E40" w:rsidRPr="00A7613D">
        <w:rPr>
          <w:sz w:val="20"/>
          <w:szCs w:val="20"/>
        </w:rPr>
        <w:t xml:space="preserve"> </w:t>
      </w:r>
      <w:r w:rsidR="0041250C" w:rsidRPr="00A7613D">
        <w:rPr>
          <w:sz w:val="20"/>
          <w:szCs w:val="20"/>
        </w:rPr>
        <w:t>App</w:t>
      </w:r>
      <w:r w:rsidR="00B03F09">
        <w:rPr>
          <w:sz w:val="20"/>
          <w:szCs w:val="20"/>
        </w:rPr>
        <w:t xml:space="preserve"> (Android, iOS)</w:t>
      </w:r>
      <w:r w:rsidR="0041250C" w:rsidRPr="00A7613D">
        <w:rPr>
          <w:sz w:val="20"/>
          <w:szCs w:val="20"/>
        </w:rPr>
        <w:t xml:space="preserve">. The app brings </w:t>
      </w:r>
      <w:r>
        <w:rPr>
          <w:sz w:val="20"/>
          <w:szCs w:val="20"/>
        </w:rPr>
        <w:t>additional</w:t>
      </w:r>
      <w:r w:rsidR="00A04BFE">
        <w:rPr>
          <w:sz w:val="20"/>
          <w:szCs w:val="20"/>
        </w:rPr>
        <w:t xml:space="preserve"> personalis</w:t>
      </w:r>
      <w:r w:rsidR="0041250C" w:rsidRPr="00A7613D">
        <w:rPr>
          <w:sz w:val="20"/>
          <w:szCs w:val="20"/>
        </w:rPr>
        <w:t xml:space="preserve">ation of features like </w:t>
      </w:r>
      <w:r w:rsidR="0D7175AD" w:rsidRPr="47B5F26C">
        <w:rPr>
          <w:sz w:val="20"/>
          <w:szCs w:val="20"/>
        </w:rPr>
        <w:t>transparency mode</w:t>
      </w:r>
      <w:r w:rsidR="0041250C" w:rsidRPr="47B5F26C">
        <w:rPr>
          <w:sz w:val="20"/>
          <w:szCs w:val="20"/>
        </w:rPr>
        <w:t>,</w:t>
      </w:r>
      <w:r w:rsidR="547DB8D8" w:rsidRPr="47B5F26C">
        <w:rPr>
          <w:sz w:val="20"/>
          <w:szCs w:val="20"/>
        </w:rPr>
        <w:t xml:space="preserve"> </w:t>
      </w:r>
      <w:r w:rsidR="5267E726" w:rsidRPr="4DC52A22">
        <w:rPr>
          <w:sz w:val="20"/>
          <w:szCs w:val="20"/>
        </w:rPr>
        <w:t xml:space="preserve">left-right </w:t>
      </w:r>
      <w:r w:rsidR="0041250C" w:rsidRPr="4DC52A22">
        <w:rPr>
          <w:sz w:val="20"/>
          <w:szCs w:val="20"/>
        </w:rPr>
        <w:t>balance</w:t>
      </w:r>
      <w:r w:rsidR="0041250C" w:rsidRPr="00A7613D">
        <w:rPr>
          <w:sz w:val="20"/>
          <w:szCs w:val="20"/>
        </w:rPr>
        <w:t xml:space="preserve">, </w:t>
      </w:r>
      <w:r w:rsidR="00547593">
        <w:rPr>
          <w:sz w:val="20"/>
          <w:szCs w:val="20"/>
        </w:rPr>
        <w:t>hearing profiles</w:t>
      </w:r>
      <w:r w:rsidR="0041250C" w:rsidRPr="00A7613D">
        <w:rPr>
          <w:sz w:val="20"/>
          <w:szCs w:val="20"/>
        </w:rPr>
        <w:t xml:space="preserve">, </w:t>
      </w:r>
      <w:r w:rsidR="00A77605">
        <w:rPr>
          <w:sz w:val="20"/>
          <w:szCs w:val="20"/>
        </w:rPr>
        <w:t>device-type audio</w:t>
      </w:r>
      <w:r w:rsidR="0041250C" w:rsidRPr="00A7613D">
        <w:rPr>
          <w:sz w:val="20"/>
          <w:szCs w:val="20"/>
        </w:rPr>
        <w:t xml:space="preserve"> </w:t>
      </w:r>
      <w:r w:rsidR="00B87885">
        <w:rPr>
          <w:sz w:val="20"/>
          <w:szCs w:val="20"/>
        </w:rPr>
        <w:t>modes</w:t>
      </w:r>
      <w:r w:rsidR="0041250C" w:rsidRPr="00A7613D">
        <w:rPr>
          <w:sz w:val="20"/>
          <w:szCs w:val="20"/>
        </w:rPr>
        <w:t xml:space="preserve">, </w:t>
      </w:r>
      <w:r w:rsidR="00361E40" w:rsidRPr="00A7613D">
        <w:rPr>
          <w:sz w:val="20"/>
          <w:szCs w:val="20"/>
        </w:rPr>
        <w:t xml:space="preserve">finding lost headphones </w:t>
      </w:r>
      <w:r w:rsidR="0041250C" w:rsidRPr="00A7613D">
        <w:rPr>
          <w:sz w:val="20"/>
          <w:szCs w:val="20"/>
        </w:rPr>
        <w:t xml:space="preserve">and more. Speaking of clarity, the </w:t>
      </w:r>
      <w:r w:rsidR="0042784A" w:rsidRPr="00A7613D">
        <w:rPr>
          <w:sz w:val="20"/>
          <w:szCs w:val="20"/>
        </w:rPr>
        <w:t>headphones</w:t>
      </w:r>
      <w:r w:rsidR="0041250C" w:rsidRPr="00A7613D">
        <w:rPr>
          <w:sz w:val="20"/>
          <w:szCs w:val="20"/>
        </w:rPr>
        <w:t xml:space="preserve"> feature </w:t>
      </w:r>
      <w:r w:rsidR="00637981">
        <w:rPr>
          <w:sz w:val="20"/>
          <w:szCs w:val="20"/>
        </w:rPr>
        <w:t>the brand’s</w:t>
      </w:r>
      <w:r w:rsidR="0041250C" w:rsidRPr="00A7613D">
        <w:rPr>
          <w:sz w:val="20"/>
          <w:szCs w:val="20"/>
        </w:rPr>
        <w:t xml:space="preserve"> acclaimed </w:t>
      </w:r>
      <w:r w:rsidR="0042784A" w:rsidRPr="00A7613D">
        <w:rPr>
          <w:sz w:val="20"/>
          <w:szCs w:val="20"/>
        </w:rPr>
        <w:t xml:space="preserve">in-house </w:t>
      </w:r>
      <w:r w:rsidR="0041250C" w:rsidRPr="00A7613D">
        <w:rPr>
          <w:sz w:val="20"/>
          <w:szCs w:val="20"/>
        </w:rPr>
        <w:t xml:space="preserve">acoustics, </w:t>
      </w:r>
      <w:r w:rsidR="00581CC4" w:rsidRPr="00A7613D">
        <w:rPr>
          <w:sz w:val="20"/>
          <w:szCs w:val="20"/>
        </w:rPr>
        <w:t>tuned for</w:t>
      </w:r>
      <w:r w:rsidR="0041250C" w:rsidRPr="00A7613D">
        <w:rPr>
          <w:sz w:val="20"/>
          <w:szCs w:val="20"/>
        </w:rPr>
        <w:t xml:space="preserve"> vocal </w:t>
      </w:r>
      <w:r w:rsidR="00C064BB">
        <w:rPr>
          <w:sz w:val="20"/>
          <w:szCs w:val="20"/>
        </w:rPr>
        <w:t>intelligibility</w:t>
      </w:r>
      <w:r w:rsidR="0041250C" w:rsidRPr="00A7613D">
        <w:rPr>
          <w:sz w:val="20"/>
          <w:szCs w:val="20"/>
        </w:rPr>
        <w:t xml:space="preserve"> </w:t>
      </w:r>
      <w:r w:rsidR="00581CC4" w:rsidRPr="00A7613D">
        <w:rPr>
          <w:sz w:val="20"/>
          <w:szCs w:val="20"/>
        </w:rPr>
        <w:t xml:space="preserve">and </w:t>
      </w:r>
      <w:r w:rsidR="00C0405D" w:rsidRPr="00A7613D">
        <w:rPr>
          <w:sz w:val="20"/>
          <w:szCs w:val="20"/>
        </w:rPr>
        <w:t xml:space="preserve">engaging bass response. The system includes several </w:t>
      </w:r>
      <w:r w:rsidR="005C3784">
        <w:rPr>
          <w:sz w:val="20"/>
          <w:szCs w:val="20"/>
        </w:rPr>
        <w:t xml:space="preserve">easy-to-use </w:t>
      </w:r>
      <w:r w:rsidR="00C0405D" w:rsidRPr="00A7613D">
        <w:rPr>
          <w:sz w:val="20"/>
          <w:szCs w:val="20"/>
        </w:rPr>
        <w:t xml:space="preserve">tools </w:t>
      </w:r>
      <w:r w:rsidR="000227D2" w:rsidRPr="00A7613D">
        <w:rPr>
          <w:sz w:val="20"/>
          <w:szCs w:val="20"/>
        </w:rPr>
        <w:t>for enhancing d</w:t>
      </w:r>
      <w:r w:rsidR="0041250C" w:rsidRPr="00A7613D">
        <w:rPr>
          <w:sz w:val="20"/>
          <w:szCs w:val="20"/>
        </w:rPr>
        <w:t xml:space="preserve">ialogue </w:t>
      </w:r>
      <w:r w:rsidR="00C163B2">
        <w:rPr>
          <w:sz w:val="20"/>
          <w:szCs w:val="20"/>
        </w:rPr>
        <w:t>and immersion</w:t>
      </w:r>
      <w:r w:rsidR="000227D2" w:rsidRPr="00A7613D">
        <w:rPr>
          <w:sz w:val="20"/>
          <w:szCs w:val="20"/>
        </w:rPr>
        <w:t xml:space="preserve">—all </w:t>
      </w:r>
      <w:r w:rsidR="0041250C" w:rsidRPr="00A7613D">
        <w:rPr>
          <w:sz w:val="20"/>
          <w:szCs w:val="20"/>
        </w:rPr>
        <w:t>at a volume that won’t wake light sleepers or neighbo</w:t>
      </w:r>
      <w:r w:rsidR="00A04BFE">
        <w:rPr>
          <w:sz w:val="20"/>
          <w:szCs w:val="20"/>
        </w:rPr>
        <w:t>u</w:t>
      </w:r>
      <w:r w:rsidR="0041250C" w:rsidRPr="00A7613D">
        <w:rPr>
          <w:sz w:val="20"/>
          <w:szCs w:val="20"/>
        </w:rPr>
        <w:t>rs.</w:t>
      </w:r>
      <w:r w:rsidR="556F37B5" w:rsidRPr="52CB6E1E">
        <w:rPr>
          <w:sz w:val="20"/>
          <w:szCs w:val="20"/>
        </w:rPr>
        <w:t xml:space="preserve"> </w:t>
      </w:r>
    </w:p>
    <w:p w14:paraId="3EB04B15" w14:textId="77777777" w:rsidR="00F92DA1" w:rsidRDefault="00F92DA1" w:rsidP="0041250C">
      <w:pPr>
        <w:rPr>
          <w:noProof/>
        </w:rPr>
      </w:pPr>
    </w:p>
    <w:p w14:paraId="35B6950D" w14:textId="040B4059" w:rsidR="0041250C" w:rsidRDefault="00632D8A" w:rsidP="0041250C">
      <w:r>
        <w:rPr>
          <w:noProof/>
          <w:lang w:eastAsia="en-GB"/>
        </w:rPr>
        <w:drawing>
          <wp:inline distT="0" distB="0" distL="0" distR="0" wp14:anchorId="08395764" wp14:editId="29AD6676">
            <wp:extent cx="5902276" cy="4895850"/>
            <wp:effectExtent l="0" t="0" r="3810" b="0"/>
            <wp:docPr id="1628839652" name="Picture 2" descr="A black headphones on a st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839652" name="Picture 2" descr="A black headphones on a stand&#10;&#10;AI-generated content may be incorrect."/>
                    <pic:cNvPicPr/>
                  </pic:nvPicPr>
                  <pic:blipFill rotWithShape="1">
                    <a:blip r:embed="rId12"/>
                    <a:srcRect t="8658" b="8394"/>
                    <a:stretch/>
                  </pic:blipFill>
                  <pic:spPr bwMode="auto">
                    <a:xfrm>
                      <a:off x="0" y="0"/>
                      <a:ext cx="5908500" cy="4901012"/>
                    </a:xfrm>
                    <a:prstGeom prst="rect">
                      <a:avLst/>
                    </a:prstGeom>
                    <a:ln>
                      <a:noFill/>
                    </a:ln>
                    <a:extLst>
                      <a:ext uri="{53640926-AAD7-44D8-BBD7-CCE9431645EC}">
                        <a14:shadowObscured xmlns:a14="http://schemas.microsoft.com/office/drawing/2010/main"/>
                      </a:ext>
                    </a:extLst>
                  </pic:spPr>
                </pic:pic>
              </a:graphicData>
            </a:graphic>
          </wp:inline>
        </w:drawing>
      </w:r>
    </w:p>
    <w:p w14:paraId="295E8433" w14:textId="77777777" w:rsidR="0044064F" w:rsidRPr="00506504" w:rsidRDefault="0044064F" w:rsidP="0041250C">
      <w:pPr>
        <w:rPr>
          <w:b/>
          <w:bCs/>
          <w:color w:val="A6A6A6" w:themeColor="background1" w:themeShade="A6"/>
          <w:sz w:val="20"/>
          <w:szCs w:val="20"/>
        </w:rPr>
      </w:pPr>
    </w:p>
    <w:p w14:paraId="38E7C8F8" w14:textId="25310378" w:rsidR="0044064F" w:rsidRPr="00506504" w:rsidRDefault="0044064F" w:rsidP="00506504">
      <w:pPr>
        <w:jc w:val="center"/>
        <w:rPr>
          <w:i/>
          <w:iCs/>
          <w:sz w:val="16"/>
          <w:szCs w:val="16"/>
        </w:rPr>
      </w:pPr>
      <w:r w:rsidRPr="00506504">
        <w:rPr>
          <w:i/>
          <w:iCs/>
          <w:color w:val="A6A6A6" w:themeColor="background1" w:themeShade="A6"/>
          <w:sz w:val="16"/>
          <w:szCs w:val="16"/>
        </w:rPr>
        <w:t>Picture</w:t>
      </w:r>
      <w:r w:rsidR="00506504" w:rsidRPr="00506504">
        <w:rPr>
          <w:i/>
          <w:iCs/>
          <w:color w:val="A6A6A6" w:themeColor="background1" w:themeShade="A6"/>
          <w:sz w:val="16"/>
          <w:szCs w:val="16"/>
        </w:rPr>
        <w:t>d</w:t>
      </w:r>
      <w:r w:rsidRPr="00506504">
        <w:rPr>
          <w:i/>
          <w:iCs/>
          <w:color w:val="A6A6A6" w:themeColor="background1" w:themeShade="A6"/>
          <w:sz w:val="16"/>
          <w:szCs w:val="16"/>
        </w:rPr>
        <w:t>: The RS 275 TV Headphones bundle</w:t>
      </w:r>
      <w:r w:rsidR="00506504" w:rsidRPr="00506504">
        <w:rPr>
          <w:i/>
          <w:iCs/>
          <w:color w:val="A6A6A6" w:themeColor="background1" w:themeShade="A6"/>
          <w:sz w:val="16"/>
          <w:szCs w:val="16"/>
        </w:rPr>
        <w:t>—HDR 275 headphones and BTA1 transmitter</w:t>
      </w:r>
    </w:p>
    <w:p w14:paraId="6EB0D323" w14:textId="77777777" w:rsidR="0044064F" w:rsidRDefault="0044064F" w:rsidP="0041250C">
      <w:pPr>
        <w:rPr>
          <w:b/>
          <w:bCs/>
          <w:sz w:val="20"/>
          <w:szCs w:val="20"/>
        </w:rPr>
      </w:pPr>
    </w:p>
    <w:p w14:paraId="4DBA644A" w14:textId="644B9170" w:rsidR="00E56476" w:rsidRPr="00CF0917" w:rsidRDefault="00E56476" w:rsidP="0041250C">
      <w:pPr>
        <w:rPr>
          <w:b/>
          <w:bCs/>
          <w:sz w:val="20"/>
          <w:szCs w:val="20"/>
        </w:rPr>
      </w:pPr>
      <w:r w:rsidRPr="00CF0917">
        <w:rPr>
          <w:b/>
          <w:bCs/>
          <w:sz w:val="20"/>
          <w:szCs w:val="20"/>
        </w:rPr>
        <w:lastRenderedPageBreak/>
        <w:t xml:space="preserve">Comfort </w:t>
      </w:r>
      <w:r w:rsidR="00332824">
        <w:rPr>
          <w:b/>
          <w:bCs/>
          <w:sz w:val="20"/>
          <w:szCs w:val="20"/>
        </w:rPr>
        <w:t xml:space="preserve">and convenience | </w:t>
      </w:r>
      <w:r w:rsidR="00F856C7">
        <w:rPr>
          <w:b/>
          <w:bCs/>
          <w:sz w:val="20"/>
          <w:szCs w:val="20"/>
        </w:rPr>
        <w:t xml:space="preserve">TV </w:t>
      </w:r>
      <w:r w:rsidR="00332824">
        <w:rPr>
          <w:b/>
          <w:bCs/>
          <w:sz w:val="20"/>
          <w:szCs w:val="20"/>
        </w:rPr>
        <w:t>Headphones</w:t>
      </w:r>
    </w:p>
    <w:p w14:paraId="1DBDFD14" w14:textId="39E7D8FD" w:rsidR="00E20B90" w:rsidRPr="00CF0917" w:rsidRDefault="003B0F2E" w:rsidP="00E20B90">
      <w:pPr>
        <w:rPr>
          <w:sz w:val="20"/>
          <w:szCs w:val="20"/>
        </w:rPr>
      </w:pPr>
      <w:r w:rsidRPr="003B0F2E">
        <w:rPr>
          <w:sz w:val="20"/>
          <w:szCs w:val="20"/>
        </w:rPr>
        <w:t xml:space="preserve">The </w:t>
      </w:r>
      <w:r w:rsidR="00BE49D3">
        <w:rPr>
          <w:sz w:val="20"/>
          <w:szCs w:val="20"/>
        </w:rPr>
        <w:t xml:space="preserve">HDR 275 </w:t>
      </w:r>
      <w:r w:rsidR="6735D9BE" w:rsidRPr="47B5F26C">
        <w:rPr>
          <w:sz w:val="20"/>
          <w:szCs w:val="20"/>
        </w:rPr>
        <w:t xml:space="preserve">TV </w:t>
      </w:r>
      <w:r w:rsidR="6735D9BE" w:rsidRPr="32DFAC1B">
        <w:rPr>
          <w:sz w:val="20"/>
          <w:szCs w:val="20"/>
        </w:rPr>
        <w:t>H</w:t>
      </w:r>
      <w:r w:rsidR="00BE49D3" w:rsidRPr="32DFAC1B">
        <w:rPr>
          <w:sz w:val="20"/>
          <w:szCs w:val="20"/>
        </w:rPr>
        <w:t>eadphones</w:t>
      </w:r>
      <w:r w:rsidRPr="003B0F2E">
        <w:rPr>
          <w:sz w:val="20"/>
          <w:szCs w:val="20"/>
        </w:rPr>
        <w:t xml:space="preserve"> </w:t>
      </w:r>
      <w:r w:rsidR="00BE49D3">
        <w:rPr>
          <w:sz w:val="20"/>
          <w:szCs w:val="20"/>
        </w:rPr>
        <w:t xml:space="preserve">were </w:t>
      </w:r>
      <w:r w:rsidRPr="003B0F2E">
        <w:rPr>
          <w:sz w:val="20"/>
          <w:szCs w:val="20"/>
        </w:rPr>
        <w:t>made for marathon binging</w:t>
      </w:r>
      <w:r w:rsidR="00BE49D3">
        <w:rPr>
          <w:sz w:val="20"/>
          <w:szCs w:val="20"/>
        </w:rPr>
        <w:t>. E</w:t>
      </w:r>
      <w:r w:rsidRPr="003B0F2E">
        <w:rPr>
          <w:sz w:val="20"/>
          <w:szCs w:val="20"/>
        </w:rPr>
        <w:t xml:space="preserve">ngineered to be surprisingly lightweight, they offer a </w:t>
      </w:r>
      <w:r w:rsidR="00A04BFE">
        <w:rPr>
          <w:sz w:val="20"/>
          <w:szCs w:val="20"/>
        </w:rPr>
        <w:t>feather-</w:t>
      </w:r>
      <w:r w:rsidR="00A04BFE" w:rsidRPr="003B0F2E">
        <w:rPr>
          <w:sz w:val="20"/>
          <w:szCs w:val="20"/>
        </w:rPr>
        <w:t>light</w:t>
      </w:r>
      <w:r w:rsidRPr="003B0F2E">
        <w:rPr>
          <w:sz w:val="20"/>
          <w:szCs w:val="20"/>
        </w:rPr>
        <w:t xml:space="preserve"> feel comparable to </w:t>
      </w:r>
      <w:r w:rsidR="00280AEA">
        <w:rPr>
          <w:sz w:val="20"/>
          <w:szCs w:val="20"/>
        </w:rPr>
        <w:t>a</w:t>
      </w:r>
      <w:r w:rsidR="00C30367">
        <w:rPr>
          <w:sz w:val="20"/>
          <w:szCs w:val="20"/>
        </w:rPr>
        <w:t>n everyday</w:t>
      </w:r>
      <w:r w:rsidRPr="003B0F2E">
        <w:rPr>
          <w:sz w:val="20"/>
          <w:szCs w:val="20"/>
        </w:rPr>
        <w:t xml:space="preserve"> remote</w:t>
      </w:r>
      <w:r w:rsidR="00280AEA">
        <w:rPr>
          <w:sz w:val="20"/>
          <w:szCs w:val="20"/>
        </w:rPr>
        <w:t xml:space="preserve"> control</w:t>
      </w:r>
      <w:r w:rsidRPr="003B0F2E">
        <w:rPr>
          <w:sz w:val="20"/>
          <w:szCs w:val="20"/>
        </w:rPr>
        <w:t>.</w:t>
      </w:r>
      <w:r>
        <w:rPr>
          <w:sz w:val="20"/>
          <w:szCs w:val="20"/>
        </w:rPr>
        <w:t xml:space="preserve"> </w:t>
      </w:r>
      <w:r w:rsidR="00966024">
        <w:rPr>
          <w:sz w:val="20"/>
          <w:szCs w:val="20"/>
        </w:rPr>
        <w:t>The</w:t>
      </w:r>
      <w:r w:rsidR="00B64657">
        <w:rPr>
          <w:sz w:val="20"/>
          <w:szCs w:val="20"/>
        </w:rPr>
        <w:t>ir</w:t>
      </w:r>
      <w:r w:rsidR="0041250C" w:rsidRPr="00CF0917">
        <w:rPr>
          <w:sz w:val="20"/>
          <w:szCs w:val="20"/>
        </w:rPr>
        <w:t xml:space="preserve"> </w:t>
      </w:r>
      <w:r w:rsidR="001F08F1">
        <w:rPr>
          <w:sz w:val="20"/>
          <w:szCs w:val="20"/>
        </w:rPr>
        <w:t>supple</w:t>
      </w:r>
      <w:r w:rsidR="009821F1">
        <w:rPr>
          <w:sz w:val="20"/>
          <w:szCs w:val="20"/>
        </w:rPr>
        <w:t xml:space="preserve"> </w:t>
      </w:r>
      <w:r w:rsidR="0041250C" w:rsidRPr="00CF0917">
        <w:rPr>
          <w:sz w:val="20"/>
          <w:szCs w:val="20"/>
        </w:rPr>
        <w:t>cushions keep ears cool</w:t>
      </w:r>
      <w:r w:rsidR="000227D2" w:rsidRPr="00CF0917">
        <w:rPr>
          <w:sz w:val="20"/>
          <w:szCs w:val="20"/>
        </w:rPr>
        <w:t xml:space="preserve"> </w:t>
      </w:r>
      <w:r w:rsidR="009821F1">
        <w:rPr>
          <w:sz w:val="20"/>
          <w:szCs w:val="20"/>
        </w:rPr>
        <w:t xml:space="preserve">with a </w:t>
      </w:r>
      <w:r w:rsidR="00C86D7A">
        <w:rPr>
          <w:sz w:val="20"/>
          <w:szCs w:val="20"/>
        </w:rPr>
        <w:t xml:space="preserve">breathable and luxurious fabric </w:t>
      </w:r>
      <w:r w:rsidR="00E56476" w:rsidRPr="00CF0917">
        <w:rPr>
          <w:sz w:val="20"/>
          <w:szCs w:val="20"/>
        </w:rPr>
        <w:t xml:space="preserve">for </w:t>
      </w:r>
      <w:r w:rsidR="0041250C" w:rsidRPr="00CF0917">
        <w:rPr>
          <w:sz w:val="20"/>
          <w:szCs w:val="20"/>
        </w:rPr>
        <w:t xml:space="preserve">a </w:t>
      </w:r>
      <w:r w:rsidR="00542BAF">
        <w:rPr>
          <w:sz w:val="20"/>
          <w:szCs w:val="20"/>
        </w:rPr>
        <w:t>tailor-made</w:t>
      </w:r>
      <w:r w:rsidR="0041250C" w:rsidRPr="00CF0917">
        <w:rPr>
          <w:sz w:val="20"/>
          <w:szCs w:val="20"/>
        </w:rPr>
        <w:t xml:space="preserve"> fit that practically disappears on the head. </w:t>
      </w:r>
      <w:r w:rsidR="00C86D7A">
        <w:rPr>
          <w:sz w:val="20"/>
          <w:szCs w:val="20"/>
        </w:rPr>
        <w:t>Large, t</w:t>
      </w:r>
      <w:r w:rsidR="0041250C" w:rsidRPr="00CF0917">
        <w:rPr>
          <w:sz w:val="20"/>
          <w:szCs w:val="20"/>
        </w:rPr>
        <w:t>extured buttons offer confident</w:t>
      </w:r>
      <w:r w:rsidR="005214A4">
        <w:rPr>
          <w:sz w:val="20"/>
          <w:szCs w:val="20"/>
        </w:rPr>
        <w:t>,</w:t>
      </w:r>
      <w:r w:rsidR="0041250C" w:rsidRPr="00CF0917">
        <w:rPr>
          <w:sz w:val="20"/>
          <w:szCs w:val="20"/>
        </w:rPr>
        <w:t xml:space="preserve"> tactile control of </w:t>
      </w:r>
      <w:r w:rsidR="00280AEA">
        <w:rPr>
          <w:sz w:val="20"/>
          <w:szCs w:val="20"/>
        </w:rPr>
        <w:t xml:space="preserve">up to 106 dB of </w:t>
      </w:r>
      <w:r w:rsidR="0041250C" w:rsidRPr="00CF0917">
        <w:rPr>
          <w:sz w:val="20"/>
          <w:szCs w:val="20"/>
        </w:rPr>
        <w:t>volume, power</w:t>
      </w:r>
      <w:r w:rsidR="002C13AC" w:rsidRPr="00CF0917">
        <w:rPr>
          <w:sz w:val="20"/>
          <w:szCs w:val="20"/>
        </w:rPr>
        <w:t>, and</w:t>
      </w:r>
      <w:r w:rsidR="0018437A">
        <w:rPr>
          <w:sz w:val="20"/>
          <w:szCs w:val="20"/>
        </w:rPr>
        <w:t xml:space="preserve"> even</w:t>
      </w:r>
      <w:r w:rsidR="002C13AC" w:rsidRPr="00CF0917">
        <w:rPr>
          <w:sz w:val="20"/>
          <w:szCs w:val="20"/>
        </w:rPr>
        <w:t xml:space="preserve"> incoming calls</w:t>
      </w:r>
      <w:r w:rsidR="0041250C" w:rsidRPr="00CF0917">
        <w:rPr>
          <w:sz w:val="20"/>
          <w:szCs w:val="20"/>
        </w:rPr>
        <w:t xml:space="preserve">. </w:t>
      </w:r>
      <w:r w:rsidR="00B64657">
        <w:rPr>
          <w:sz w:val="20"/>
          <w:szCs w:val="20"/>
        </w:rPr>
        <w:t xml:space="preserve">A single charge provides up to </w:t>
      </w:r>
      <w:r w:rsidR="00FB4BF0" w:rsidRPr="00CF0917">
        <w:rPr>
          <w:sz w:val="20"/>
          <w:szCs w:val="20"/>
        </w:rPr>
        <w:t>50</w:t>
      </w:r>
      <w:r w:rsidR="0041250C" w:rsidRPr="00CF0917">
        <w:rPr>
          <w:sz w:val="20"/>
          <w:szCs w:val="20"/>
        </w:rPr>
        <w:t xml:space="preserve"> hours </w:t>
      </w:r>
      <w:r w:rsidR="00B64657">
        <w:rPr>
          <w:sz w:val="20"/>
          <w:szCs w:val="20"/>
        </w:rPr>
        <w:t xml:space="preserve">of </w:t>
      </w:r>
      <w:r w:rsidR="0079414B">
        <w:rPr>
          <w:sz w:val="20"/>
          <w:szCs w:val="20"/>
        </w:rPr>
        <w:t>listening</w:t>
      </w:r>
      <w:r w:rsidR="005C58EE">
        <w:rPr>
          <w:sz w:val="20"/>
          <w:szCs w:val="20"/>
        </w:rPr>
        <w:t>,</w:t>
      </w:r>
      <w:r w:rsidR="0079414B" w:rsidRPr="00CF0917">
        <w:rPr>
          <w:sz w:val="20"/>
          <w:szCs w:val="20"/>
        </w:rPr>
        <w:t xml:space="preserve"> </w:t>
      </w:r>
      <w:r w:rsidR="005C58EE">
        <w:rPr>
          <w:sz w:val="20"/>
          <w:szCs w:val="20"/>
        </w:rPr>
        <w:t>and</w:t>
      </w:r>
      <w:r w:rsidR="00FB4BF0" w:rsidRPr="00CF0917">
        <w:rPr>
          <w:sz w:val="20"/>
          <w:szCs w:val="20"/>
        </w:rPr>
        <w:t xml:space="preserve"> top</w:t>
      </w:r>
      <w:r w:rsidR="00C16693">
        <w:rPr>
          <w:sz w:val="20"/>
          <w:szCs w:val="20"/>
        </w:rPr>
        <w:t>ping</w:t>
      </w:r>
      <w:r w:rsidR="00FB4BF0" w:rsidRPr="00CF0917">
        <w:rPr>
          <w:sz w:val="20"/>
          <w:szCs w:val="20"/>
        </w:rPr>
        <w:t xml:space="preserve"> up </w:t>
      </w:r>
      <w:r w:rsidR="0018437A">
        <w:rPr>
          <w:sz w:val="20"/>
          <w:szCs w:val="20"/>
        </w:rPr>
        <w:t>from the transmitter’s</w:t>
      </w:r>
      <w:r w:rsidR="00FB4BF0" w:rsidRPr="00CF0917">
        <w:rPr>
          <w:sz w:val="20"/>
          <w:szCs w:val="20"/>
        </w:rPr>
        <w:t xml:space="preserve"> </w:t>
      </w:r>
      <w:r w:rsidR="0018437A">
        <w:rPr>
          <w:sz w:val="20"/>
          <w:szCs w:val="20"/>
        </w:rPr>
        <w:t>USB</w:t>
      </w:r>
      <w:r w:rsidR="009E64AA">
        <w:rPr>
          <w:sz w:val="20"/>
          <w:szCs w:val="20"/>
        </w:rPr>
        <w:t xml:space="preserve"> Type C port</w:t>
      </w:r>
      <w:r w:rsidR="00837C49">
        <w:rPr>
          <w:sz w:val="20"/>
          <w:szCs w:val="20"/>
        </w:rPr>
        <w:t xml:space="preserve"> </w:t>
      </w:r>
      <w:r w:rsidR="0041250C" w:rsidRPr="00CF0917">
        <w:rPr>
          <w:sz w:val="20"/>
          <w:szCs w:val="20"/>
        </w:rPr>
        <w:t xml:space="preserve">or </w:t>
      </w:r>
      <w:r w:rsidR="007D5829">
        <w:rPr>
          <w:sz w:val="20"/>
          <w:szCs w:val="20"/>
        </w:rPr>
        <w:t>an</w:t>
      </w:r>
      <w:r w:rsidR="009E64AA">
        <w:rPr>
          <w:sz w:val="20"/>
          <w:szCs w:val="20"/>
        </w:rPr>
        <w:t xml:space="preserve"> existing household charger</w:t>
      </w:r>
      <w:r w:rsidR="007D5829">
        <w:rPr>
          <w:sz w:val="20"/>
          <w:szCs w:val="20"/>
        </w:rPr>
        <w:t xml:space="preserve"> keeps options flexible</w:t>
      </w:r>
      <w:r w:rsidR="0041250C" w:rsidRPr="00CF0917">
        <w:rPr>
          <w:sz w:val="20"/>
          <w:szCs w:val="20"/>
        </w:rPr>
        <w:t xml:space="preserve">. </w:t>
      </w:r>
      <w:r w:rsidR="00CC2524" w:rsidRPr="00CF0917">
        <w:rPr>
          <w:sz w:val="20"/>
          <w:szCs w:val="20"/>
        </w:rPr>
        <w:t>Both t</w:t>
      </w:r>
      <w:r w:rsidR="0041250C" w:rsidRPr="00CF0917">
        <w:rPr>
          <w:sz w:val="20"/>
          <w:szCs w:val="20"/>
        </w:rPr>
        <w:t>he ear cushions and battery are user-replaceable to ensure a long operating life a</w:t>
      </w:r>
      <w:r w:rsidR="004A2A48">
        <w:rPr>
          <w:sz w:val="20"/>
          <w:szCs w:val="20"/>
        </w:rPr>
        <w:t>s</w:t>
      </w:r>
      <w:r w:rsidR="00A04BFE">
        <w:rPr>
          <w:sz w:val="20"/>
          <w:szCs w:val="20"/>
        </w:rPr>
        <w:t xml:space="preserve"> the cent</w:t>
      </w:r>
      <w:r w:rsidR="0041250C" w:rsidRPr="00CF0917">
        <w:rPr>
          <w:sz w:val="20"/>
          <w:szCs w:val="20"/>
        </w:rPr>
        <w:t>r</w:t>
      </w:r>
      <w:r w:rsidR="00A04BFE">
        <w:rPr>
          <w:sz w:val="20"/>
          <w:szCs w:val="20"/>
        </w:rPr>
        <w:t>e</w:t>
      </w:r>
      <w:r w:rsidR="0041250C" w:rsidRPr="00CF0917">
        <w:rPr>
          <w:sz w:val="20"/>
          <w:szCs w:val="20"/>
        </w:rPr>
        <w:t xml:space="preserve"> of </w:t>
      </w:r>
      <w:r w:rsidR="00552A2D">
        <w:rPr>
          <w:sz w:val="20"/>
          <w:szCs w:val="20"/>
        </w:rPr>
        <w:t>your</w:t>
      </w:r>
      <w:r w:rsidR="0041250C" w:rsidRPr="00CF0917">
        <w:rPr>
          <w:sz w:val="20"/>
          <w:szCs w:val="20"/>
        </w:rPr>
        <w:t xml:space="preserve"> </w:t>
      </w:r>
      <w:r w:rsidR="00FD5058">
        <w:rPr>
          <w:sz w:val="20"/>
          <w:szCs w:val="20"/>
        </w:rPr>
        <w:t>multimedia setup</w:t>
      </w:r>
      <w:r w:rsidR="00D970C3">
        <w:rPr>
          <w:sz w:val="20"/>
          <w:szCs w:val="20"/>
        </w:rPr>
        <w:t xml:space="preserve">, </w:t>
      </w:r>
      <w:r w:rsidR="004A2A48">
        <w:rPr>
          <w:sz w:val="20"/>
          <w:szCs w:val="20"/>
        </w:rPr>
        <w:t>while</w:t>
      </w:r>
      <w:r w:rsidR="00D970C3">
        <w:rPr>
          <w:sz w:val="20"/>
          <w:szCs w:val="20"/>
        </w:rPr>
        <w:t xml:space="preserve"> a sturdy metal headphone stand keeps </w:t>
      </w:r>
      <w:r w:rsidR="0035537A">
        <w:rPr>
          <w:sz w:val="20"/>
          <w:szCs w:val="20"/>
        </w:rPr>
        <w:t>any</w:t>
      </w:r>
      <w:r w:rsidR="00D970C3">
        <w:rPr>
          <w:sz w:val="20"/>
          <w:szCs w:val="20"/>
        </w:rPr>
        <w:t xml:space="preserve"> </w:t>
      </w:r>
      <w:r w:rsidR="0035537A">
        <w:rPr>
          <w:sz w:val="20"/>
          <w:szCs w:val="20"/>
        </w:rPr>
        <w:t>configuration</w:t>
      </w:r>
      <w:r w:rsidR="00D473C3">
        <w:rPr>
          <w:sz w:val="20"/>
          <w:szCs w:val="20"/>
        </w:rPr>
        <w:t xml:space="preserve"> tidy</w:t>
      </w:r>
      <w:r w:rsidR="00D970C3">
        <w:rPr>
          <w:sz w:val="20"/>
          <w:szCs w:val="20"/>
        </w:rPr>
        <w:t>.</w:t>
      </w:r>
    </w:p>
    <w:p w14:paraId="0AB437F0" w14:textId="77777777" w:rsidR="003E228A" w:rsidRPr="00062788" w:rsidRDefault="003E228A" w:rsidP="00E20B90">
      <w:pPr>
        <w:rPr>
          <w:sz w:val="20"/>
          <w:szCs w:val="20"/>
        </w:rPr>
      </w:pPr>
    </w:p>
    <w:p w14:paraId="7239C6F6" w14:textId="60ED477E" w:rsidR="00732328" w:rsidRDefault="00E20B90" w:rsidP="00E20B90">
      <w:pPr>
        <w:rPr>
          <w:i/>
          <w:iCs/>
          <w:sz w:val="20"/>
          <w:szCs w:val="20"/>
        </w:rPr>
      </w:pPr>
      <w:r w:rsidRPr="00062788">
        <w:rPr>
          <w:i/>
          <w:iCs/>
          <w:sz w:val="20"/>
          <w:szCs w:val="20"/>
        </w:rPr>
        <w:t>“</w:t>
      </w:r>
      <w:r w:rsidR="009B3413">
        <w:rPr>
          <w:i/>
          <w:iCs/>
          <w:sz w:val="20"/>
          <w:szCs w:val="20"/>
        </w:rPr>
        <w:t xml:space="preserve">It was important to make the </w:t>
      </w:r>
      <w:r w:rsidR="004612FA">
        <w:rPr>
          <w:i/>
          <w:iCs/>
          <w:sz w:val="20"/>
          <w:szCs w:val="20"/>
        </w:rPr>
        <w:t xml:space="preserve">setup and </w:t>
      </w:r>
      <w:r w:rsidR="009B3413">
        <w:rPr>
          <w:i/>
          <w:iCs/>
          <w:sz w:val="20"/>
          <w:szCs w:val="20"/>
        </w:rPr>
        <w:t xml:space="preserve">user experience </w:t>
      </w:r>
      <w:r w:rsidR="008C55C3">
        <w:rPr>
          <w:i/>
          <w:iCs/>
          <w:sz w:val="20"/>
          <w:szCs w:val="20"/>
        </w:rPr>
        <w:t>simple</w:t>
      </w:r>
      <w:r w:rsidR="009B3413">
        <w:rPr>
          <w:i/>
          <w:iCs/>
          <w:sz w:val="20"/>
          <w:szCs w:val="20"/>
        </w:rPr>
        <w:t xml:space="preserve"> so</w:t>
      </w:r>
      <w:r w:rsidR="00C22F6A">
        <w:rPr>
          <w:i/>
          <w:iCs/>
          <w:sz w:val="20"/>
          <w:szCs w:val="20"/>
        </w:rPr>
        <w:t xml:space="preserve"> </w:t>
      </w:r>
      <w:r w:rsidR="002519F2">
        <w:rPr>
          <w:i/>
          <w:iCs/>
          <w:sz w:val="20"/>
          <w:szCs w:val="20"/>
        </w:rPr>
        <w:t>customers could</w:t>
      </w:r>
      <w:r w:rsidR="00C22F6A">
        <w:rPr>
          <w:i/>
          <w:iCs/>
          <w:sz w:val="20"/>
          <w:szCs w:val="20"/>
        </w:rPr>
        <w:t xml:space="preserve"> get </w:t>
      </w:r>
      <w:r w:rsidR="002519F2">
        <w:rPr>
          <w:i/>
          <w:iCs/>
          <w:sz w:val="20"/>
          <w:szCs w:val="20"/>
        </w:rPr>
        <w:t xml:space="preserve">to </w:t>
      </w:r>
      <w:r w:rsidR="00C22F6A">
        <w:rPr>
          <w:i/>
          <w:iCs/>
          <w:sz w:val="20"/>
          <w:szCs w:val="20"/>
        </w:rPr>
        <w:t xml:space="preserve">listening </w:t>
      </w:r>
      <w:r w:rsidR="00F71599">
        <w:rPr>
          <w:i/>
          <w:iCs/>
          <w:sz w:val="20"/>
          <w:szCs w:val="20"/>
        </w:rPr>
        <w:t>immediately</w:t>
      </w:r>
      <w:r w:rsidR="00293D5C">
        <w:rPr>
          <w:i/>
          <w:iCs/>
          <w:sz w:val="20"/>
          <w:szCs w:val="20"/>
        </w:rPr>
        <w:t xml:space="preserve">. </w:t>
      </w:r>
      <w:r w:rsidR="00AE261F">
        <w:rPr>
          <w:i/>
          <w:iCs/>
          <w:sz w:val="20"/>
          <w:szCs w:val="20"/>
        </w:rPr>
        <w:t>In addition to th</w:t>
      </w:r>
      <w:r w:rsidR="008C59B4">
        <w:rPr>
          <w:i/>
          <w:iCs/>
          <w:sz w:val="20"/>
          <w:szCs w:val="20"/>
        </w:rPr>
        <w:t xml:space="preserve">e headphones </w:t>
      </w:r>
      <w:r w:rsidR="00836D17">
        <w:rPr>
          <w:i/>
          <w:iCs/>
          <w:sz w:val="20"/>
          <w:szCs w:val="20"/>
        </w:rPr>
        <w:t>being pre-linked</w:t>
      </w:r>
      <w:r w:rsidR="008C59B4">
        <w:rPr>
          <w:i/>
          <w:iCs/>
          <w:sz w:val="20"/>
          <w:szCs w:val="20"/>
        </w:rPr>
        <w:t xml:space="preserve"> to the </w:t>
      </w:r>
      <w:r w:rsidR="00034EFC">
        <w:rPr>
          <w:i/>
          <w:iCs/>
          <w:sz w:val="20"/>
          <w:szCs w:val="20"/>
        </w:rPr>
        <w:t>transmitter</w:t>
      </w:r>
      <w:r w:rsidR="00836D17">
        <w:rPr>
          <w:i/>
          <w:iCs/>
          <w:sz w:val="20"/>
          <w:szCs w:val="20"/>
        </w:rPr>
        <w:t xml:space="preserve"> out of the box</w:t>
      </w:r>
      <w:r w:rsidR="00034EFC">
        <w:rPr>
          <w:i/>
          <w:iCs/>
          <w:sz w:val="20"/>
          <w:szCs w:val="20"/>
        </w:rPr>
        <w:t>, e</w:t>
      </w:r>
      <w:r w:rsidR="008E538B">
        <w:rPr>
          <w:i/>
          <w:iCs/>
          <w:sz w:val="20"/>
          <w:szCs w:val="20"/>
        </w:rPr>
        <w:t>verything</w:t>
      </w:r>
      <w:r w:rsidR="00CC0860">
        <w:rPr>
          <w:i/>
          <w:iCs/>
          <w:sz w:val="20"/>
          <w:szCs w:val="20"/>
        </w:rPr>
        <w:t xml:space="preserve"> </w:t>
      </w:r>
      <w:r w:rsidR="00293D5C">
        <w:rPr>
          <w:i/>
          <w:iCs/>
          <w:sz w:val="20"/>
          <w:szCs w:val="20"/>
        </w:rPr>
        <w:t xml:space="preserve">you </w:t>
      </w:r>
      <w:r w:rsidR="00CC0860">
        <w:rPr>
          <w:i/>
          <w:iCs/>
          <w:sz w:val="20"/>
          <w:szCs w:val="20"/>
        </w:rPr>
        <w:t>need</w:t>
      </w:r>
      <w:r w:rsidR="007D156B">
        <w:rPr>
          <w:i/>
          <w:iCs/>
          <w:sz w:val="20"/>
          <w:szCs w:val="20"/>
        </w:rPr>
        <w:t xml:space="preserve"> to </w:t>
      </w:r>
      <w:r w:rsidR="00836D17">
        <w:rPr>
          <w:i/>
          <w:iCs/>
          <w:sz w:val="20"/>
          <w:szCs w:val="20"/>
        </w:rPr>
        <w:t>connect</w:t>
      </w:r>
      <w:r w:rsidR="00CC0860">
        <w:rPr>
          <w:i/>
          <w:iCs/>
          <w:sz w:val="20"/>
          <w:szCs w:val="20"/>
        </w:rPr>
        <w:t xml:space="preserve"> is </w:t>
      </w:r>
      <w:r w:rsidR="00034EFC">
        <w:rPr>
          <w:i/>
          <w:iCs/>
          <w:sz w:val="20"/>
          <w:szCs w:val="20"/>
        </w:rPr>
        <w:t>conveniently</w:t>
      </w:r>
      <w:r w:rsidR="009B3413">
        <w:rPr>
          <w:i/>
          <w:iCs/>
          <w:sz w:val="20"/>
          <w:szCs w:val="20"/>
        </w:rPr>
        <w:t xml:space="preserve"> </w:t>
      </w:r>
      <w:r w:rsidR="004612FA">
        <w:rPr>
          <w:i/>
          <w:iCs/>
          <w:sz w:val="20"/>
          <w:szCs w:val="20"/>
        </w:rPr>
        <w:t>color-coded</w:t>
      </w:r>
      <w:r w:rsidR="009B3413">
        <w:rPr>
          <w:i/>
          <w:iCs/>
          <w:sz w:val="20"/>
          <w:szCs w:val="20"/>
        </w:rPr>
        <w:t>.</w:t>
      </w:r>
      <w:r w:rsidRPr="00062788">
        <w:rPr>
          <w:sz w:val="20"/>
          <w:szCs w:val="20"/>
        </w:rPr>
        <w:t xml:space="preserve">” added </w:t>
      </w:r>
      <w:proofErr w:type="spellStart"/>
      <w:r w:rsidR="00D473C3">
        <w:rPr>
          <w:sz w:val="20"/>
          <w:szCs w:val="20"/>
        </w:rPr>
        <w:t>Strueber</w:t>
      </w:r>
      <w:proofErr w:type="spellEnd"/>
      <w:r w:rsidRPr="00062788">
        <w:rPr>
          <w:sz w:val="20"/>
          <w:szCs w:val="20"/>
        </w:rPr>
        <w:t>,</w:t>
      </w:r>
      <w:r w:rsidRPr="00062788">
        <w:rPr>
          <w:i/>
          <w:iCs/>
          <w:sz w:val="20"/>
          <w:szCs w:val="20"/>
        </w:rPr>
        <w:t xml:space="preserve"> “</w:t>
      </w:r>
      <w:r w:rsidR="004B6063">
        <w:rPr>
          <w:i/>
          <w:iCs/>
          <w:sz w:val="20"/>
          <w:szCs w:val="20"/>
        </w:rPr>
        <w:t xml:space="preserve">And </w:t>
      </w:r>
      <w:r w:rsidR="00712E57">
        <w:rPr>
          <w:i/>
          <w:iCs/>
          <w:sz w:val="20"/>
          <w:szCs w:val="20"/>
        </w:rPr>
        <w:t>for those that wa</w:t>
      </w:r>
      <w:r w:rsidR="00712974">
        <w:rPr>
          <w:i/>
          <w:iCs/>
          <w:sz w:val="20"/>
          <w:szCs w:val="20"/>
        </w:rPr>
        <w:t>nt to truly make the</w:t>
      </w:r>
      <w:r w:rsidR="00C24DBF">
        <w:rPr>
          <w:i/>
          <w:iCs/>
          <w:sz w:val="20"/>
          <w:szCs w:val="20"/>
        </w:rPr>
        <w:t xml:space="preserve"> audio</w:t>
      </w:r>
      <w:r w:rsidR="00712974">
        <w:rPr>
          <w:i/>
          <w:iCs/>
          <w:sz w:val="20"/>
          <w:szCs w:val="20"/>
        </w:rPr>
        <w:t xml:space="preserve"> experience their own</w:t>
      </w:r>
      <w:r w:rsidR="00712E57">
        <w:rPr>
          <w:i/>
          <w:iCs/>
          <w:sz w:val="20"/>
          <w:szCs w:val="20"/>
        </w:rPr>
        <w:t>,</w:t>
      </w:r>
      <w:r w:rsidR="00F60699">
        <w:rPr>
          <w:i/>
          <w:iCs/>
          <w:sz w:val="20"/>
          <w:szCs w:val="20"/>
        </w:rPr>
        <w:t xml:space="preserve"> the Smart Control Plus </w:t>
      </w:r>
      <w:r w:rsidR="005D3AAA">
        <w:rPr>
          <w:i/>
          <w:iCs/>
          <w:sz w:val="20"/>
          <w:szCs w:val="20"/>
        </w:rPr>
        <w:t xml:space="preserve">app </w:t>
      </w:r>
      <w:r w:rsidR="0038207C">
        <w:rPr>
          <w:i/>
          <w:iCs/>
          <w:sz w:val="20"/>
          <w:szCs w:val="20"/>
        </w:rPr>
        <w:t>goes even deeper</w:t>
      </w:r>
      <w:r w:rsidR="00862650">
        <w:rPr>
          <w:i/>
          <w:iCs/>
          <w:sz w:val="20"/>
          <w:szCs w:val="20"/>
        </w:rPr>
        <w:t xml:space="preserve"> with </w:t>
      </w:r>
      <w:r w:rsidR="004F64A1">
        <w:rPr>
          <w:i/>
          <w:iCs/>
          <w:sz w:val="20"/>
          <w:szCs w:val="20"/>
        </w:rPr>
        <w:t>intuitive</w:t>
      </w:r>
      <w:r w:rsidR="008D7F23">
        <w:rPr>
          <w:i/>
          <w:iCs/>
          <w:sz w:val="20"/>
          <w:szCs w:val="20"/>
        </w:rPr>
        <w:t xml:space="preserve"> </w:t>
      </w:r>
      <w:r w:rsidR="00A04BFE">
        <w:rPr>
          <w:i/>
          <w:iCs/>
          <w:sz w:val="20"/>
          <w:szCs w:val="20"/>
        </w:rPr>
        <w:t>personalis</w:t>
      </w:r>
      <w:r w:rsidR="00F60699">
        <w:rPr>
          <w:i/>
          <w:iCs/>
          <w:sz w:val="20"/>
          <w:szCs w:val="20"/>
        </w:rPr>
        <w:t>ation</w:t>
      </w:r>
      <w:r w:rsidR="00862650">
        <w:rPr>
          <w:i/>
          <w:iCs/>
          <w:sz w:val="20"/>
          <w:szCs w:val="20"/>
        </w:rPr>
        <w:t xml:space="preserve"> </w:t>
      </w:r>
      <w:r w:rsidR="00F60699">
        <w:rPr>
          <w:i/>
          <w:iCs/>
          <w:sz w:val="20"/>
          <w:szCs w:val="20"/>
        </w:rPr>
        <w:t>from</w:t>
      </w:r>
      <w:r w:rsidR="00C24DBF">
        <w:rPr>
          <w:i/>
          <w:iCs/>
          <w:sz w:val="20"/>
          <w:szCs w:val="20"/>
        </w:rPr>
        <w:t xml:space="preserve"> the </w:t>
      </w:r>
      <w:r w:rsidR="007D156B">
        <w:rPr>
          <w:i/>
          <w:iCs/>
          <w:sz w:val="20"/>
          <w:szCs w:val="20"/>
        </w:rPr>
        <w:t>smart</w:t>
      </w:r>
      <w:r w:rsidR="00C11455">
        <w:rPr>
          <w:i/>
          <w:iCs/>
          <w:sz w:val="20"/>
          <w:szCs w:val="20"/>
        </w:rPr>
        <w:t xml:space="preserve">phone already in </w:t>
      </w:r>
      <w:r w:rsidR="002519F2">
        <w:rPr>
          <w:i/>
          <w:iCs/>
          <w:sz w:val="20"/>
          <w:szCs w:val="20"/>
        </w:rPr>
        <w:t>their</w:t>
      </w:r>
      <w:r w:rsidR="00C11455">
        <w:rPr>
          <w:i/>
          <w:iCs/>
          <w:sz w:val="20"/>
          <w:szCs w:val="20"/>
        </w:rPr>
        <w:t xml:space="preserve"> pocket.</w:t>
      </w:r>
      <w:r w:rsidR="00AE189D">
        <w:rPr>
          <w:i/>
          <w:iCs/>
          <w:sz w:val="20"/>
          <w:szCs w:val="20"/>
        </w:rPr>
        <w:t>”</w:t>
      </w:r>
    </w:p>
    <w:p w14:paraId="151E15BC" w14:textId="77777777" w:rsidR="00732328" w:rsidRDefault="00732328" w:rsidP="00E20B90">
      <w:pPr>
        <w:rPr>
          <w:i/>
          <w:iCs/>
          <w:sz w:val="20"/>
          <w:szCs w:val="20"/>
        </w:rPr>
      </w:pPr>
    </w:p>
    <w:p w14:paraId="017BE3BE" w14:textId="1269EDBC" w:rsidR="00732328" w:rsidRDefault="00732328" w:rsidP="00E20B90">
      <w:pPr>
        <w:rPr>
          <w:sz w:val="20"/>
          <w:szCs w:val="20"/>
        </w:rPr>
      </w:pPr>
      <w:r w:rsidRPr="00D93935">
        <w:rPr>
          <w:sz w:val="20"/>
          <w:szCs w:val="20"/>
        </w:rPr>
        <w:t xml:space="preserve">When connected </w:t>
      </w:r>
      <w:r w:rsidR="006A170E" w:rsidRPr="00D93935">
        <w:rPr>
          <w:sz w:val="20"/>
          <w:szCs w:val="20"/>
        </w:rPr>
        <w:t xml:space="preserve">to the Smart Control Plus app, the headphones can </w:t>
      </w:r>
      <w:r w:rsidR="006F6AE4">
        <w:rPr>
          <w:sz w:val="20"/>
          <w:szCs w:val="20"/>
        </w:rPr>
        <w:t>adopt</w:t>
      </w:r>
      <w:r w:rsidR="006A170E" w:rsidRPr="00D93935">
        <w:rPr>
          <w:sz w:val="20"/>
          <w:szCs w:val="20"/>
        </w:rPr>
        <w:t xml:space="preserve"> </w:t>
      </w:r>
      <w:proofErr w:type="spellStart"/>
      <w:r w:rsidR="00C51B59">
        <w:rPr>
          <w:sz w:val="20"/>
          <w:szCs w:val="20"/>
        </w:rPr>
        <w:t>preset</w:t>
      </w:r>
      <w:r w:rsidR="00F35DD3">
        <w:rPr>
          <w:sz w:val="20"/>
          <w:szCs w:val="20"/>
        </w:rPr>
        <w:t>s</w:t>
      </w:r>
      <w:proofErr w:type="spellEnd"/>
      <w:r w:rsidR="00C51B59">
        <w:rPr>
          <w:sz w:val="20"/>
          <w:szCs w:val="20"/>
        </w:rPr>
        <w:t xml:space="preserve"> or user-defined</w:t>
      </w:r>
      <w:r w:rsidR="00A04BFE">
        <w:rPr>
          <w:sz w:val="20"/>
          <w:szCs w:val="20"/>
        </w:rPr>
        <w:t xml:space="preserve"> equalis</w:t>
      </w:r>
      <w:r w:rsidR="00943182" w:rsidRPr="00D93935">
        <w:rPr>
          <w:sz w:val="20"/>
          <w:szCs w:val="20"/>
        </w:rPr>
        <w:t xml:space="preserve">er settings, bass boost, and </w:t>
      </w:r>
      <w:r w:rsidR="00F35DD3">
        <w:rPr>
          <w:sz w:val="20"/>
          <w:szCs w:val="20"/>
        </w:rPr>
        <w:t>other</w:t>
      </w:r>
      <w:r w:rsidR="00C51B59">
        <w:rPr>
          <w:sz w:val="20"/>
          <w:szCs w:val="20"/>
        </w:rPr>
        <w:t xml:space="preserve"> </w:t>
      </w:r>
      <w:r w:rsidR="00F97AB4" w:rsidRPr="00D93935">
        <w:rPr>
          <w:sz w:val="20"/>
          <w:szCs w:val="20"/>
        </w:rPr>
        <w:t>hearing enhancement tools</w:t>
      </w:r>
      <w:r w:rsidR="00A04BFE">
        <w:rPr>
          <w:sz w:val="20"/>
          <w:szCs w:val="20"/>
        </w:rPr>
        <w:t>. The wearer can emphasis</w:t>
      </w:r>
      <w:r w:rsidR="009C779D" w:rsidRPr="00D93935">
        <w:rPr>
          <w:sz w:val="20"/>
          <w:szCs w:val="20"/>
        </w:rPr>
        <w:t xml:space="preserve">e </w:t>
      </w:r>
      <w:r w:rsidR="00D802E1">
        <w:rPr>
          <w:sz w:val="20"/>
          <w:szCs w:val="20"/>
        </w:rPr>
        <w:t>c</w:t>
      </w:r>
      <w:r w:rsidR="00A8453B" w:rsidRPr="00D93935">
        <w:rPr>
          <w:sz w:val="20"/>
          <w:szCs w:val="20"/>
        </w:rPr>
        <w:t>larity</w:t>
      </w:r>
      <w:r w:rsidR="00D802E1">
        <w:rPr>
          <w:sz w:val="20"/>
          <w:szCs w:val="20"/>
        </w:rPr>
        <w:t xml:space="preserve"> or warmth</w:t>
      </w:r>
      <w:r w:rsidR="00A8453B" w:rsidRPr="00D93935">
        <w:rPr>
          <w:sz w:val="20"/>
          <w:szCs w:val="20"/>
        </w:rPr>
        <w:t xml:space="preserve">, for example, </w:t>
      </w:r>
      <w:r w:rsidR="002E03FA" w:rsidRPr="00D93935">
        <w:rPr>
          <w:sz w:val="20"/>
          <w:szCs w:val="20"/>
        </w:rPr>
        <w:t xml:space="preserve">and apply </w:t>
      </w:r>
      <w:r w:rsidR="00D802E1">
        <w:rPr>
          <w:sz w:val="20"/>
          <w:szCs w:val="20"/>
        </w:rPr>
        <w:t>their preference</w:t>
      </w:r>
      <w:r w:rsidR="002E03FA" w:rsidRPr="00D93935">
        <w:rPr>
          <w:sz w:val="20"/>
          <w:szCs w:val="20"/>
        </w:rPr>
        <w:t xml:space="preserve"> to the </w:t>
      </w:r>
      <w:r w:rsidR="00DF340D">
        <w:rPr>
          <w:sz w:val="20"/>
          <w:szCs w:val="20"/>
        </w:rPr>
        <w:t>HDR 275’s</w:t>
      </w:r>
      <w:r w:rsidR="00FC708A">
        <w:rPr>
          <w:sz w:val="20"/>
          <w:szCs w:val="20"/>
        </w:rPr>
        <w:t xml:space="preserve"> overall </w:t>
      </w:r>
      <w:r w:rsidR="00DF340D">
        <w:rPr>
          <w:sz w:val="20"/>
          <w:szCs w:val="20"/>
        </w:rPr>
        <w:t>character</w:t>
      </w:r>
      <w:r w:rsidR="002E03FA" w:rsidRPr="00D93935">
        <w:rPr>
          <w:sz w:val="20"/>
          <w:szCs w:val="20"/>
        </w:rPr>
        <w:t xml:space="preserve">. </w:t>
      </w:r>
      <w:r w:rsidR="00F35DD3">
        <w:rPr>
          <w:sz w:val="20"/>
          <w:szCs w:val="20"/>
        </w:rPr>
        <w:t>There is even a</w:t>
      </w:r>
      <w:r w:rsidR="002E03FA" w:rsidRPr="00D93935">
        <w:rPr>
          <w:sz w:val="20"/>
          <w:szCs w:val="20"/>
        </w:rPr>
        <w:t xml:space="preserve"> </w:t>
      </w:r>
      <w:r w:rsidR="00DF340D">
        <w:rPr>
          <w:sz w:val="20"/>
          <w:szCs w:val="20"/>
        </w:rPr>
        <w:t xml:space="preserve">selectable </w:t>
      </w:r>
      <w:r w:rsidR="002E03FA" w:rsidRPr="00D93935">
        <w:rPr>
          <w:sz w:val="20"/>
          <w:szCs w:val="20"/>
        </w:rPr>
        <w:t xml:space="preserve">noise suppression mode </w:t>
      </w:r>
      <w:r w:rsidR="00F35DD3">
        <w:rPr>
          <w:sz w:val="20"/>
          <w:szCs w:val="20"/>
        </w:rPr>
        <w:t>to reduce</w:t>
      </w:r>
      <w:r w:rsidR="00AC40C2" w:rsidRPr="00D93935">
        <w:rPr>
          <w:sz w:val="20"/>
          <w:szCs w:val="20"/>
        </w:rPr>
        <w:t xml:space="preserve"> hiss and static w</w:t>
      </w:r>
      <w:r w:rsidR="00153D86" w:rsidRPr="00D93935">
        <w:rPr>
          <w:sz w:val="20"/>
          <w:szCs w:val="20"/>
        </w:rPr>
        <w:t>hile consolidating the signal to mono—perfect for classic movies and shows</w:t>
      </w:r>
      <w:r w:rsidR="00D93935" w:rsidRPr="00D93935">
        <w:rPr>
          <w:sz w:val="20"/>
          <w:szCs w:val="20"/>
        </w:rPr>
        <w:t>.</w:t>
      </w:r>
    </w:p>
    <w:p w14:paraId="4E30416C" w14:textId="77777777" w:rsidR="00632D8A" w:rsidRDefault="00632D8A" w:rsidP="00E20B90">
      <w:pPr>
        <w:rPr>
          <w:sz w:val="20"/>
          <w:szCs w:val="20"/>
        </w:rPr>
      </w:pPr>
    </w:p>
    <w:p w14:paraId="34C71E80" w14:textId="77777777" w:rsidR="00632D8A" w:rsidRDefault="00632D8A" w:rsidP="00E20B90">
      <w:pPr>
        <w:rPr>
          <w:noProof/>
          <w:sz w:val="20"/>
          <w:szCs w:val="20"/>
        </w:rPr>
      </w:pPr>
    </w:p>
    <w:p w14:paraId="47F16BA4" w14:textId="2C00C660" w:rsidR="00632D8A" w:rsidRDefault="00632D8A" w:rsidP="00506504">
      <w:pPr>
        <w:jc w:val="center"/>
        <w:rPr>
          <w:sz w:val="20"/>
          <w:szCs w:val="20"/>
        </w:rPr>
      </w:pPr>
      <w:r>
        <w:rPr>
          <w:noProof/>
          <w:sz w:val="20"/>
          <w:szCs w:val="20"/>
          <w:lang w:eastAsia="en-GB"/>
        </w:rPr>
        <w:drawing>
          <wp:inline distT="0" distB="0" distL="0" distR="0" wp14:anchorId="7CCBAA1B" wp14:editId="0779194D">
            <wp:extent cx="4290244" cy="3432393"/>
            <wp:effectExtent l="0" t="0" r="0" b="0"/>
            <wp:docPr id="2119073503" name="Picture 3" descr="A close-up of a black headph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073503" name="Picture 3" descr="A close-up of a black headphones&#10;&#10;AI-generated content may be incorrect."/>
                    <pic:cNvPicPr/>
                  </pic:nvPicPr>
                  <pic:blipFill rotWithShape="1">
                    <a:blip r:embed="rId13"/>
                    <a:srcRect t="10737" b="9259"/>
                    <a:stretch/>
                  </pic:blipFill>
                  <pic:spPr bwMode="auto">
                    <a:xfrm>
                      <a:off x="0" y="0"/>
                      <a:ext cx="4297742" cy="3438391"/>
                    </a:xfrm>
                    <a:prstGeom prst="rect">
                      <a:avLst/>
                    </a:prstGeom>
                    <a:ln>
                      <a:noFill/>
                    </a:ln>
                    <a:extLst>
                      <a:ext uri="{53640926-AAD7-44D8-BBD7-CCE9431645EC}">
                        <a14:shadowObscured xmlns:a14="http://schemas.microsoft.com/office/drawing/2010/main"/>
                      </a:ext>
                    </a:extLst>
                  </pic:spPr>
                </pic:pic>
              </a:graphicData>
            </a:graphic>
          </wp:inline>
        </w:drawing>
      </w:r>
    </w:p>
    <w:p w14:paraId="328E8EFF" w14:textId="29315E8B" w:rsidR="00506504" w:rsidRPr="00506504" w:rsidRDefault="00506504" w:rsidP="00506504">
      <w:pPr>
        <w:jc w:val="center"/>
        <w:rPr>
          <w:i/>
          <w:iCs/>
          <w:sz w:val="16"/>
          <w:szCs w:val="16"/>
        </w:rPr>
      </w:pPr>
      <w:r w:rsidRPr="00506504">
        <w:rPr>
          <w:i/>
          <w:iCs/>
          <w:color w:val="A6A6A6" w:themeColor="background1" w:themeShade="A6"/>
          <w:sz w:val="16"/>
          <w:szCs w:val="16"/>
        </w:rPr>
        <w:t xml:space="preserve">Pictured: </w:t>
      </w:r>
      <w:r w:rsidR="00C11BB1">
        <w:rPr>
          <w:i/>
          <w:iCs/>
          <w:color w:val="A6A6A6" w:themeColor="background1" w:themeShade="A6"/>
          <w:sz w:val="16"/>
          <w:szCs w:val="16"/>
        </w:rPr>
        <w:t xml:space="preserve">Ultralight </w:t>
      </w:r>
      <w:r w:rsidRPr="00506504">
        <w:rPr>
          <w:i/>
          <w:iCs/>
          <w:color w:val="A6A6A6" w:themeColor="background1" w:themeShade="A6"/>
          <w:sz w:val="16"/>
          <w:szCs w:val="16"/>
        </w:rPr>
        <w:t xml:space="preserve">HDR 275 headphones </w:t>
      </w:r>
      <w:r w:rsidR="00C11BB1">
        <w:rPr>
          <w:i/>
          <w:iCs/>
          <w:color w:val="A6A6A6" w:themeColor="background1" w:themeShade="A6"/>
          <w:sz w:val="16"/>
          <w:szCs w:val="16"/>
        </w:rPr>
        <w:t xml:space="preserve">with tactile controls and luxurious </w:t>
      </w:r>
      <w:proofErr w:type="spellStart"/>
      <w:r w:rsidR="00C11BB1">
        <w:rPr>
          <w:i/>
          <w:iCs/>
          <w:color w:val="A6A6A6" w:themeColor="background1" w:themeShade="A6"/>
          <w:sz w:val="16"/>
          <w:szCs w:val="16"/>
        </w:rPr>
        <w:t>earpads</w:t>
      </w:r>
      <w:proofErr w:type="spellEnd"/>
    </w:p>
    <w:p w14:paraId="25B1D6EA" w14:textId="77777777" w:rsidR="00506504" w:rsidRPr="00D93935" w:rsidRDefault="00506504" w:rsidP="00506504">
      <w:pPr>
        <w:jc w:val="center"/>
        <w:rPr>
          <w:sz w:val="20"/>
          <w:szCs w:val="20"/>
        </w:rPr>
      </w:pPr>
    </w:p>
    <w:p w14:paraId="7C1E0434" w14:textId="77777777" w:rsidR="007B5C4D" w:rsidRDefault="007B5C4D" w:rsidP="00E20B90">
      <w:pPr>
        <w:rPr>
          <w:i/>
          <w:iCs/>
          <w:sz w:val="20"/>
          <w:szCs w:val="20"/>
        </w:rPr>
      </w:pPr>
    </w:p>
    <w:p w14:paraId="223976F7" w14:textId="2C983464" w:rsidR="007B5C4D" w:rsidRDefault="005A4668" w:rsidP="00E20B90">
      <w:pPr>
        <w:rPr>
          <w:b/>
          <w:bCs/>
          <w:sz w:val="20"/>
          <w:szCs w:val="20"/>
        </w:rPr>
      </w:pPr>
      <w:r>
        <w:rPr>
          <w:b/>
          <w:bCs/>
          <w:sz w:val="20"/>
          <w:szCs w:val="20"/>
        </w:rPr>
        <w:t xml:space="preserve">Sending </w:t>
      </w:r>
      <w:r w:rsidR="00A93806">
        <w:rPr>
          <w:b/>
          <w:bCs/>
          <w:sz w:val="20"/>
          <w:szCs w:val="20"/>
        </w:rPr>
        <w:t>o</w:t>
      </w:r>
      <w:r>
        <w:rPr>
          <w:b/>
          <w:bCs/>
          <w:sz w:val="20"/>
          <w:szCs w:val="20"/>
        </w:rPr>
        <w:t xml:space="preserve">ur </w:t>
      </w:r>
      <w:r w:rsidR="00A93806">
        <w:rPr>
          <w:b/>
          <w:bCs/>
          <w:sz w:val="20"/>
          <w:szCs w:val="20"/>
        </w:rPr>
        <w:t>b</w:t>
      </w:r>
      <w:r>
        <w:rPr>
          <w:b/>
          <w:bCs/>
          <w:sz w:val="20"/>
          <w:szCs w:val="20"/>
        </w:rPr>
        <w:t>est</w:t>
      </w:r>
      <w:r w:rsidR="00332824">
        <w:rPr>
          <w:b/>
          <w:bCs/>
          <w:sz w:val="20"/>
          <w:szCs w:val="20"/>
        </w:rPr>
        <w:t xml:space="preserve"> | T</w:t>
      </w:r>
      <w:r w:rsidR="00F856C7">
        <w:rPr>
          <w:b/>
          <w:bCs/>
          <w:sz w:val="20"/>
          <w:szCs w:val="20"/>
        </w:rPr>
        <w:t>V T</w:t>
      </w:r>
      <w:r w:rsidR="00332824">
        <w:rPr>
          <w:b/>
          <w:bCs/>
          <w:sz w:val="20"/>
          <w:szCs w:val="20"/>
        </w:rPr>
        <w:t>ransmitter</w:t>
      </w:r>
    </w:p>
    <w:p w14:paraId="1AF3C3F3" w14:textId="647C38E6" w:rsidR="00F54BF9" w:rsidRDefault="00144DF3" w:rsidP="00E20B90">
      <w:pPr>
        <w:rPr>
          <w:sz w:val="20"/>
          <w:szCs w:val="20"/>
        </w:rPr>
      </w:pPr>
      <w:r>
        <w:rPr>
          <w:sz w:val="20"/>
          <w:szCs w:val="20"/>
        </w:rPr>
        <w:t xml:space="preserve">The </w:t>
      </w:r>
      <w:r w:rsidR="00867D16">
        <w:rPr>
          <w:sz w:val="20"/>
          <w:szCs w:val="20"/>
        </w:rPr>
        <w:t xml:space="preserve">included </w:t>
      </w:r>
      <w:r w:rsidR="00280AEA">
        <w:rPr>
          <w:sz w:val="20"/>
          <w:szCs w:val="20"/>
        </w:rPr>
        <w:t xml:space="preserve">BTA1 </w:t>
      </w:r>
      <w:r w:rsidR="008A4F75">
        <w:rPr>
          <w:sz w:val="20"/>
          <w:szCs w:val="20"/>
        </w:rPr>
        <w:t>TV T</w:t>
      </w:r>
      <w:r w:rsidR="00280AEA">
        <w:rPr>
          <w:sz w:val="20"/>
          <w:szCs w:val="20"/>
        </w:rPr>
        <w:t>ransmitter</w:t>
      </w:r>
      <w:r w:rsidR="008A4F75">
        <w:rPr>
          <w:sz w:val="20"/>
          <w:szCs w:val="20"/>
        </w:rPr>
        <w:t xml:space="preserve"> </w:t>
      </w:r>
      <w:r w:rsidR="00AC37D9">
        <w:rPr>
          <w:sz w:val="20"/>
          <w:szCs w:val="20"/>
        </w:rPr>
        <w:t xml:space="preserve">uses </w:t>
      </w:r>
      <w:proofErr w:type="spellStart"/>
      <w:r w:rsidR="00AC37D9">
        <w:rPr>
          <w:sz w:val="20"/>
          <w:szCs w:val="20"/>
        </w:rPr>
        <w:t>Auracast</w:t>
      </w:r>
      <w:proofErr w:type="spellEnd"/>
      <w:r w:rsidR="00AC37D9">
        <w:rPr>
          <w:sz w:val="20"/>
          <w:szCs w:val="20"/>
        </w:rPr>
        <w:t xml:space="preserve"> exclusively, blanketing an</w:t>
      </w:r>
      <w:r w:rsidR="007B51CD">
        <w:rPr>
          <w:sz w:val="20"/>
          <w:szCs w:val="20"/>
        </w:rPr>
        <w:t>y</w:t>
      </w:r>
      <w:r w:rsidR="00AC37D9">
        <w:rPr>
          <w:sz w:val="20"/>
          <w:szCs w:val="20"/>
        </w:rPr>
        <w:t xml:space="preserve"> entertainment space with </w:t>
      </w:r>
      <w:r w:rsidR="005A4668">
        <w:rPr>
          <w:sz w:val="20"/>
          <w:szCs w:val="20"/>
        </w:rPr>
        <w:t xml:space="preserve">a wireless </w:t>
      </w:r>
      <w:r w:rsidR="004E44F8">
        <w:rPr>
          <w:sz w:val="20"/>
          <w:szCs w:val="20"/>
        </w:rPr>
        <w:t xml:space="preserve">signal </w:t>
      </w:r>
      <w:r w:rsidR="007B51CD">
        <w:rPr>
          <w:sz w:val="20"/>
          <w:szCs w:val="20"/>
        </w:rPr>
        <w:t>for</w:t>
      </w:r>
      <w:r w:rsidR="004E44F8">
        <w:rPr>
          <w:sz w:val="20"/>
          <w:szCs w:val="20"/>
        </w:rPr>
        <w:t xml:space="preserve"> </w:t>
      </w:r>
      <w:r w:rsidR="008C0CA9">
        <w:rPr>
          <w:sz w:val="20"/>
          <w:szCs w:val="20"/>
        </w:rPr>
        <w:t xml:space="preserve">devices like headphones, earbuds, hearing aids, and </w:t>
      </w:r>
      <w:r w:rsidR="000E73C9">
        <w:rPr>
          <w:sz w:val="20"/>
          <w:szCs w:val="20"/>
        </w:rPr>
        <w:t>loudspeakers</w:t>
      </w:r>
      <w:r w:rsidR="000B7F63">
        <w:rPr>
          <w:sz w:val="20"/>
          <w:szCs w:val="20"/>
        </w:rPr>
        <w:t xml:space="preserve"> using open </w:t>
      </w:r>
      <w:r w:rsidR="00090C95">
        <w:rPr>
          <w:sz w:val="20"/>
          <w:szCs w:val="20"/>
        </w:rPr>
        <w:t xml:space="preserve">standard </w:t>
      </w:r>
      <w:proofErr w:type="spellStart"/>
      <w:r w:rsidR="000B7F63">
        <w:rPr>
          <w:sz w:val="20"/>
          <w:szCs w:val="20"/>
        </w:rPr>
        <w:t>Auracast</w:t>
      </w:r>
      <w:proofErr w:type="spellEnd"/>
      <w:r w:rsidR="00FD7019">
        <w:rPr>
          <w:sz w:val="20"/>
          <w:szCs w:val="20"/>
        </w:rPr>
        <w:t xml:space="preserve">. </w:t>
      </w:r>
      <w:r w:rsidR="009C1CDD">
        <w:rPr>
          <w:sz w:val="20"/>
          <w:szCs w:val="20"/>
        </w:rPr>
        <w:t>Th</w:t>
      </w:r>
      <w:r w:rsidR="0033419B">
        <w:rPr>
          <w:sz w:val="20"/>
          <w:szCs w:val="20"/>
        </w:rPr>
        <w:t>is</w:t>
      </w:r>
      <w:r w:rsidR="009C1CDD">
        <w:rPr>
          <w:sz w:val="20"/>
          <w:szCs w:val="20"/>
        </w:rPr>
        <w:t xml:space="preserve"> compact </w:t>
      </w:r>
      <w:r w:rsidR="002126AE">
        <w:rPr>
          <w:sz w:val="20"/>
          <w:szCs w:val="20"/>
        </w:rPr>
        <w:t>hub</w:t>
      </w:r>
      <w:r w:rsidR="006F285D">
        <w:rPr>
          <w:sz w:val="20"/>
          <w:szCs w:val="20"/>
        </w:rPr>
        <w:t xml:space="preserve"> brings a host of input options </w:t>
      </w:r>
      <w:r w:rsidR="0033419B">
        <w:rPr>
          <w:sz w:val="20"/>
          <w:szCs w:val="20"/>
        </w:rPr>
        <w:t xml:space="preserve">and expanded </w:t>
      </w:r>
      <w:r w:rsidR="069817C6" w:rsidRPr="28A88DDA">
        <w:rPr>
          <w:sz w:val="20"/>
          <w:szCs w:val="20"/>
        </w:rPr>
        <w:t xml:space="preserve">audio enhancement </w:t>
      </w:r>
      <w:r w:rsidR="0033419B" w:rsidRPr="28A88DDA">
        <w:rPr>
          <w:sz w:val="20"/>
          <w:szCs w:val="20"/>
        </w:rPr>
        <w:t>capabilities</w:t>
      </w:r>
      <w:r w:rsidR="0033419B">
        <w:rPr>
          <w:sz w:val="20"/>
          <w:szCs w:val="20"/>
        </w:rPr>
        <w:t xml:space="preserve"> </w:t>
      </w:r>
      <w:r w:rsidR="006F285D">
        <w:rPr>
          <w:sz w:val="20"/>
          <w:szCs w:val="20"/>
        </w:rPr>
        <w:t xml:space="preserve">for easy integration into </w:t>
      </w:r>
      <w:r w:rsidR="006D0B52">
        <w:rPr>
          <w:sz w:val="20"/>
          <w:szCs w:val="20"/>
        </w:rPr>
        <w:t>virtually</w:t>
      </w:r>
      <w:r w:rsidR="006F285D">
        <w:rPr>
          <w:sz w:val="20"/>
          <w:szCs w:val="20"/>
        </w:rPr>
        <w:t xml:space="preserve"> any setup. </w:t>
      </w:r>
      <w:r w:rsidR="00C621A5">
        <w:rPr>
          <w:sz w:val="20"/>
          <w:szCs w:val="20"/>
        </w:rPr>
        <w:t>Top buttons</w:t>
      </w:r>
      <w:r w:rsidR="00F471A1">
        <w:rPr>
          <w:sz w:val="20"/>
          <w:szCs w:val="20"/>
        </w:rPr>
        <w:t xml:space="preserve"> provide </w:t>
      </w:r>
      <w:r w:rsidR="001C4711">
        <w:rPr>
          <w:sz w:val="20"/>
          <w:szCs w:val="20"/>
        </w:rPr>
        <w:t>manual</w:t>
      </w:r>
      <w:r w:rsidR="00F471A1">
        <w:rPr>
          <w:sz w:val="20"/>
          <w:szCs w:val="20"/>
        </w:rPr>
        <w:t xml:space="preserve"> switching of inputs an</w:t>
      </w:r>
      <w:r w:rsidR="001C4711">
        <w:rPr>
          <w:sz w:val="20"/>
          <w:szCs w:val="20"/>
        </w:rPr>
        <w:t xml:space="preserve">d </w:t>
      </w:r>
      <w:r w:rsidR="00C621A5">
        <w:rPr>
          <w:sz w:val="20"/>
          <w:szCs w:val="20"/>
        </w:rPr>
        <w:t xml:space="preserve">sound modes, including virtual surround </w:t>
      </w:r>
      <w:r w:rsidR="09859A3F" w:rsidRPr="1F99CE57">
        <w:rPr>
          <w:sz w:val="20"/>
          <w:szCs w:val="20"/>
        </w:rPr>
        <w:t xml:space="preserve">sound </w:t>
      </w:r>
      <w:r w:rsidR="00C621A5" w:rsidRPr="1F99CE57">
        <w:rPr>
          <w:sz w:val="20"/>
          <w:szCs w:val="20"/>
        </w:rPr>
        <w:t>and</w:t>
      </w:r>
      <w:r w:rsidR="00C621A5">
        <w:rPr>
          <w:sz w:val="20"/>
          <w:szCs w:val="20"/>
        </w:rPr>
        <w:t xml:space="preserve"> </w:t>
      </w:r>
      <w:r w:rsidR="00AE2B4B">
        <w:rPr>
          <w:sz w:val="20"/>
          <w:szCs w:val="20"/>
        </w:rPr>
        <w:t xml:space="preserve">enhanced speech </w:t>
      </w:r>
      <w:r w:rsidR="5788A133" w:rsidRPr="16E6FA15">
        <w:rPr>
          <w:sz w:val="20"/>
          <w:szCs w:val="20"/>
        </w:rPr>
        <w:t>clarity</w:t>
      </w:r>
      <w:r w:rsidR="5788A133" w:rsidRPr="78792EEF">
        <w:rPr>
          <w:sz w:val="20"/>
          <w:szCs w:val="20"/>
        </w:rPr>
        <w:t xml:space="preserve"> </w:t>
      </w:r>
      <w:r w:rsidR="00AE2B4B">
        <w:rPr>
          <w:sz w:val="20"/>
          <w:szCs w:val="20"/>
        </w:rPr>
        <w:t xml:space="preserve">when using </w:t>
      </w:r>
      <w:r w:rsidR="004A6CE0">
        <w:rPr>
          <w:sz w:val="20"/>
          <w:szCs w:val="20"/>
        </w:rPr>
        <w:t xml:space="preserve">TV or HDMI ARC sources. </w:t>
      </w:r>
      <w:r w:rsidR="00347D49" w:rsidRPr="00347D49">
        <w:rPr>
          <w:sz w:val="20"/>
          <w:szCs w:val="20"/>
        </w:rPr>
        <w:t>Of course, users can also use additional BTA1 features via the smartphone app</w:t>
      </w:r>
      <w:r w:rsidR="00347D49" w:rsidRPr="00347D49">
        <w:rPr>
          <w:i/>
          <w:iCs/>
          <w:sz w:val="20"/>
          <w:szCs w:val="20"/>
        </w:rPr>
        <w:t xml:space="preserve">. </w:t>
      </w:r>
      <w:r w:rsidR="00187080" w:rsidRPr="00187080">
        <w:rPr>
          <w:sz w:val="20"/>
          <w:szCs w:val="20"/>
        </w:rPr>
        <w:t xml:space="preserve">This allows </w:t>
      </w:r>
      <w:r w:rsidR="00814C97">
        <w:rPr>
          <w:sz w:val="20"/>
          <w:szCs w:val="20"/>
        </w:rPr>
        <w:t>configuration of</w:t>
      </w:r>
      <w:r w:rsidR="00187080" w:rsidRPr="00187080">
        <w:rPr>
          <w:sz w:val="20"/>
          <w:szCs w:val="20"/>
        </w:rPr>
        <w:t xml:space="preserve"> auto-input switching and video delay compensation, while </w:t>
      </w:r>
      <w:r w:rsidR="00187080" w:rsidRPr="3BBCF41B">
        <w:rPr>
          <w:sz w:val="20"/>
          <w:szCs w:val="20"/>
        </w:rPr>
        <w:t>pr</w:t>
      </w:r>
      <w:r w:rsidR="615B935D" w:rsidRPr="3BBCF41B">
        <w:rPr>
          <w:sz w:val="20"/>
          <w:szCs w:val="20"/>
        </w:rPr>
        <w:t>esiding</w:t>
      </w:r>
      <w:r w:rsidR="00187080" w:rsidRPr="00187080">
        <w:rPr>
          <w:sz w:val="20"/>
          <w:szCs w:val="20"/>
        </w:rPr>
        <w:t xml:space="preserve"> over </w:t>
      </w:r>
      <w:proofErr w:type="spellStart"/>
      <w:r w:rsidR="00187080" w:rsidRPr="00187080">
        <w:rPr>
          <w:sz w:val="20"/>
          <w:szCs w:val="20"/>
        </w:rPr>
        <w:t>Auracast</w:t>
      </w:r>
      <w:proofErr w:type="spellEnd"/>
      <w:r w:rsidR="00187080" w:rsidRPr="00187080">
        <w:rPr>
          <w:sz w:val="20"/>
          <w:szCs w:val="20"/>
        </w:rPr>
        <w:t xml:space="preserve"> settings like broadcast name, password protection, and hearing</w:t>
      </w:r>
      <w:r w:rsidR="00837C49">
        <w:rPr>
          <w:sz w:val="20"/>
          <w:szCs w:val="20"/>
        </w:rPr>
        <w:t xml:space="preserve"> </w:t>
      </w:r>
      <w:r w:rsidR="00187080" w:rsidRPr="00187080">
        <w:rPr>
          <w:sz w:val="20"/>
          <w:szCs w:val="20"/>
        </w:rPr>
        <w:t>aid mode</w:t>
      </w:r>
      <w:r w:rsidR="0063639B">
        <w:rPr>
          <w:sz w:val="20"/>
          <w:szCs w:val="20"/>
        </w:rPr>
        <w:t>s</w:t>
      </w:r>
      <w:r w:rsidR="00187080">
        <w:rPr>
          <w:sz w:val="20"/>
          <w:szCs w:val="20"/>
        </w:rPr>
        <w:t>.</w:t>
      </w:r>
    </w:p>
    <w:p w14:paraId="640EFD42" w14:textId="77777777" w:rsidR="00F54BF9" w:rsidRDefault="00F54BF9" w:rsidP="00E20B90">
      <w:pPr>
        <w:rPr>
          <w:sz w:val="20"/>
          <w:szCs w:val="20"/>
        </w:rPr>
      </w:pPr>
    </w:p>
    <w:p w14:paraId="4E76B043" w14:textId="2227A282" w:rsidR="00632D8A" w:rsidRDefault="00561D86" w:rsidP="00E20B90">
      <w:pPr>
        <w:rPr>
          <w:sz w:val="20"/>
          <w:szCs w:val="20"/>
        </w:rPr>
      </w:pPr>
      <w:r>
        <w:rPr>
          <w:sz w:val="20"/>
          <w:szCs w:val="20"/>
        </w:rPr>
        <w:t xml:space="preserve">A combination Optical and 3.5mm </w:t>
      </w:r>
      <w:r w:rsidR="00124F68">
        <w:rPr>
          <w:sz w:val="20"/>
          <w:szCs w:val="20"/>
        </w:rPr>
        <w:t xml:space="preserve">input </w:t>
      </w:r>
      <w:r w:rsidR="002C499A">
        <w:rPr>
          <w:sz w:val="20"/>
          <w:szCs w:val="20"/>
        </w:rPr>
        <w:t>interface</w:t>
      </w:r>
      <w:r w:rsidR="0063639B">
        <w:rPr>
          <w:sz w:val="20"/>
          <w:szCs w:val="20"/>
        </w:rPr>
        <w:t>s the BTA1</w:t>
      </w:r>
      <w:r w:rsidR="002C499A">
        <w:rPr>
          <w:sz w:val="20"/>
          <w:szCs w:val="20"/>
        </w:rPr>
        <w:t xml:space="preserve"> with </w:t>
      </w:r>
      <w:r w:rsidR="00D16F4A">
        <w:rPr>
          <w:sz w:val="20"/>
          <w:szCs w:val="20"/>
        </w:rPr>
        <w:t>TVs, stereo systems, laptops, game consoles</w:t>
      </w:r>
      <w:r w:rsidR="0063639B">
        <w:rPr>
          <w:sz w:val="20"/>
          <w:szCs w:val="20"/>
        </w:rPr>
        <w:t xml:space="preserve"> and more</w:t>
      </w:r>
      <w:r w:rsidR="00D16F4A">
        <w:rPr>
          <w:sz w:val="20"/>
          <w:szCs w:val="20"/>
        </w:rPr>
        <w:t xml:space="preserve">. </w:t>
      </w:r>
      <w:r w:rsidR="00AF3497">
        <w:rPr>
          <w:sz w:val="20"/>
          <w:szCs w:val="20"/>
        </w:rPr>
        <w:t xml:space="preserve">The HDMI </w:t>
      </w:r>
      <w:r w:rsidR="000831B2">
        <w:rPr>
          <w:sz w:val="20"/>
          <w:szCs w:val="20"/>
        </w:rPr>
        <w:t xml:space="preserve">ARC input </w:t>
      </w:r>
      <w:r w:rsidR="0028367D">
        <w:rPr>
          <w:sz w:val="20"/>
          <w:szCs w:val="20"/>
        </w:rPr>
        <w:t xml:space="preserve">expands the possibilities to </w:t>
      </w:r>
      <w:r w:rsidR="006C0235">
        <w:rPr>
          <w:sz w:val="20"/>
          <w:szCs w:val="20"/>
        </w:rPr>
        <w:t xml:space="preserve">TVs and A/V receivers </w:t>
      </w:r>
      <w:r w:rsidR="00395340">
        <w:rPr>
          <w:sz w:val="20"/>
          <w:szCs w:val="20"/>
        </w:rPr>
        <w:t>using the port to output sound from built-in apps or services.</w:t>
      </w:r>
      <w:r w:rsidR="00DA1947">
        <w:rPr>
          <w:sz w:val="20"/>
          <w:szCs w:val="20"/>
        </w:rPr>
        <w:t xml:space="preserve"> </w:t>
      </w:r>
      <w:r w:rsidR="000E73C9">
        <w:rPr>
          <w:sz w:val="20"/>
          <w:szCs w:val="20"/>
        </w:rPr>
        <w:t>The BTA1</w:t>
      </w:r>
      <w:r w:rsidR="00DA1947">
        <w:rPr>
          <w:sz w:val="20"/>
          <w:szCs w:val="20"/>
        </w:rPr>
        <w:t xml:space="preserve"> </w:t>
      </w:r>
      <w:r w:rsidR="000E73C9">
        <w:rPr>
          <w:sz w:val="20"/>
          <w:szCs w:val="20"/>
        </w:rPr>
        <w:t>is</w:t>
      </w:r>
      <w:r w:rsidR="00DA1947">
        <w:rPr>
          <w:sz w:val="20"/>
          <w:szCs w:val="20"/>
        </w:rPr>
        <w:t xml:space="preserve"> powered from a nearby device’s USB Type A port, and </w:t>
      </w:r>
      <w:r w:rsidR="00DD3E8C">
        <w:rPr>
          <w:sz w:val="20"/>
          <w:szCs w:val="20"/>
        </w:rPr>
        <w:t xml:space="preserve">passes </w:t>
      </w:r>
      <w:r w:rsidR="003B4838">
        <w:rPr>
          <w:sz w:val="20"/>
          <w:szCs w:val="20"/>
        </w:rPr>
        <w:t xml:space="preserve">power </w:t>
      </w:r>
      <w:r w:rsidR="00DD3E8C">
        <w:rPr>
          <w:sz w:val="20"/>
          <w:szCs w:val="20"/>
        </w:rPr>
        <w:t xml:space="preserve">through </w:t>
      </w:r>
      <w:r w:rsidR="003B4838">
        <w:rPr>
          <w:sz w:val="20"/>
          <w:szCs w:val="20"/>
        </w:rPr>
        <w:t xml:space="preserve">to a USB Type C port for headphone charging. The low-profile </w:t>
      </w:r>
      <w:r w:rsidR="00E178A5">
        <w:rPr>
          <w:sz w:val="20"/>
          <w:szCs w:val="20"/>
        </w:rPr>
        <w:t>design fits perfectly on the included headphone stand, or</w:t>
      </w:r>
      <w:r w:rsidR="00A26BC6">
        <w:rPr>
          <w:sz w:val="20"/>
          <w:szCs w:val="20"/>
        </w:rPr>
        <w:t xml:space="preserve"> placed discreetly </w:t>
      </w:r>
      <w:r w:rsidR="00F54BF9">
        <w:rPr>
          <w:sz w:val="20"/>
          <w:szCs w:val="20"/>
        </w:rPr>
        <w:t>near the sound source.</w:t>
      </w:r>
    </w:p>
    <w:p w14:paraId="2FA146CE" w14:textId="77777777" w:rsidR="00632D8A" w:rsidRPr="00632D8A" w:rsidRDefault="00632D8A" w:rsidP="00E20B90">
      <w:pPr>
        <w:rPr>
          <w:sz w:val="20"/>
          <w:szCs w:val="20"/>
        </w:rPr>
      </w:pPr>
    </w:p>
    <w:p w14:paraId="62200722" w14:textId="0130F6BF" w:rsidR="007204EB" w:rsidRDefault="00632D8A" w:rsidP="00E20B90">
      <w:pPr>
        <w:rPr>
          <w:i/>
          <w:iCs/>
          <w:sz w:val="20"/>
          <w:szCs w:val="20"/>
        </w:rPr>
      </w:pPr>
      <w:r>
        <w:rPr>
          <w:i/>
          <w:iCs/>
          <w:noProof/>
          <w:sz w:val="20"/>
          <w:szCs w:val="20"/>
          <w:lang w:eastAsia="en-GB"/>
        </w:rPr>
        <w:drawing>
          <wp:inline distT="0" distB="0" distL="0" distR="0" wp14:anchorId="607C9EF1" wp14:editId="4DB199AE">
            <wp:extent cx="4962410" cy="4305300"/>
            <wp:effectExtent l="0" t="0" r="0" b="0"/>
            <wp:docPr id="712866314" name="Picture 4" descr="A set of black headph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66314" name="Picture 4" descr="A set of black headphones&#10;&#10;AI-generated content may be incorrect."/>
                    <pic:cNvPicPr/>
                  </pic:nvPicPr>
                  <pic:blipFill rotWithShape="1">
                    <a:blip r:embed="rId14"/>
                    <a:srcRect t="6927" b="6316"/>
                    <a:stretch/>
                  </pic:blipFill>
                  <pic:spPr bwMode="auto">
                    <a:xfrm>
                      <a:off x="0" y="0"/>
                      <a:ext cx="4968231" cy="4310350"/>
                    </a:xfrm>
                    <a:prstGeom prst="rect">
                      <a:avLst/>
                    </a:prstGeom>
                    <a:ln>
                      <a:noFill/>
                    </a:ln>
                    <a:extLst>
                      <a:ext uri="{53640926-AAD7-44D8-BBD7-CCE9431645EC}">
                        <a14:shadowObscured xmlns:a14="http://schemas.microsoft.com/office/drawing/2010/main"/>
                      </a:ext>
                    </a:extLst>
                  </pic:spPr>
                </pic:pic>
              </a:graphicData>
            </a:graphic>
          </wp:inline>
        </w:drawing>
      </w:r>
    </w:p>
    <w:p w14:paraId="7C9486B8" w14:textId="3AD7F018" w:rsidR="002D2772" w:rsidRPr="00506504" w:rsidRDefault="002D2772" w:rsidP="002D2772">
      <w:pPr>
        <w:jc w:val="center"/>
        <w:rPr>
          <w:i/>
          <w:iCs/>
          <w:sz w:val="16"/>
          <w:szCs w:val="16"/>
        </w:rPr>
      </w:pPr>
      <w:r w:rsidRPr="00506504">
        <w:rPr>
          <w:i/>
          <w:iCs/>
          <w:color w:val="A6A6A6" w:themeColor="background1" w:themeShade="A6"/>
          <w:sz w:val="16"/>
          <w:szCs w:val="16"/>
        </w:rPr>
        <w:t>Pictured: The RS 275 TV Headphones bundle</w:t>
      </w:r>
    </w:p>
    <w:p w14:paraId="0553D810" w14:textId="77777777" w:rsidR="002D2772" w:rsidRDefault="002D2772" w:rsidP="00E20B90">
      <w:pPr>
        <w:rPr>
          <w:b/>
          <w:bCs/>
          <w:sz w:val="20"/>
          <w:szCs w:val="20"/>
        </w:rPr>
      </w:pPr>
    </w:p>
    <w:p w14:paraId="1E3462BD" w14:textId="77777777" w:rsidR="00A04BFE" w:rsidRDefault="00A04BFE" w:rsidP="00A04BFE">
      <w:pPr>
        <w:rPr>
          <w:b/>
          <w:bCs/>
          <w:sz w:val="20"/>
          <w:szCs w:val="20"/>
        </w:rPr>
      </w:pPr>
      <w:r w:rsidRPr="00A04BFE">
        <w:rPr>
          <w:b/>
          <w:bCs/>
          <w:sz w:val="20"/>
          <w:szCs w:val="20"/>
        </w:rPr>
        <w:lastRenderedPageBreak/>
        <w:t xml:space="preserve">Availability </w:t>
      </w:r>
    </w:p>
    <w:p w14:paraId="138C6390" w14:textId="05919A56" w:rsidR="00A04BFE" w:rsidRPr="00A04BFE" w:rsidRDefault="00A04BFE" w:rsidP="00A04BFE">
      <w:pPr>
        <w:rPr>
          <w:bCs/>
          <w:sz w:val="20"/>
          <w:szCs w:val="20"/>
        </w:rPr>
      </w:pPr>
      <w:r w:rsidRPr="00A04BFE">
        <w:rPr>
          <w:bCs/>
          <w:sz w:val="20"/>
          <w:szCs w:val="20"/>
        </w:rPr>
        <w:t xml:space="preserve">The RS 275 TV Headphones bundle will be available for pre-order on February 3rd, 2026 at an MSRP of £219.99 from authorised dealers and from </w:t>
      </w:r>
      <w:hyperlink r:id="rId15" w:tgtFrame="_blank" w:history="1">
        <w:r w:rsidRPr="00A04BFE">
          <w:rPr>
            <w:rStyle w:val="Hyperlink"/>
            <w:bCs/>
            <w:color w:val="0095D5" w:themeColor="accent1"/>
            <w:sz w:val="20"/>
            <w:szCs w:val="20"/>
          </w:rPr>
          <w:t>sennheiser-hearing.com</w:t>
        </w:r>
      </w:hyperlink>
      <w:r w:rsidRPr="00A04BFE">
        <w:rPr>
          <w:bCs/>
          <w:sz w:val="20"/>
          <w:szCs w:val="20"/>
        </w:rPr>
        <w:t>. Simultaneously, the BTA1 TV Transmitter will be available for standalone purchase at an MSRP of £114.99. This system will also be available without a headphone stand as a retail exclusive, sold as the RS 255 TV Headphones. All models will begin shipping on February 17th, 2026.</w:t>
      </w:r>
    </w:p>
    <w:p w14:paraId="3DDA9B00" w14:textId="77777777" w:rsidR="00A04BFE" w:rsidRPr="00A04BFE" w:rsidRDefault="00A04BFE" w:rsidP="00A04BFE">
      <w:pPr>
        <w:rPr>
          <w:b/>
          <w:bCs/>
          <w:sz w:val="20"/>
          <w:szCs w:val="20"/>
        </w:rPr>
      </w:pPr>
    </w:p>
    <w:p w14:paraId="0BD44370" w14:textId="77777777" w:rsidR="00A04BFE" w:rsidRPr="00A04BFE" w:rsidRDefault="00A04BFE" w:rsidP="00A04BFE">
      <w:pPr>
        <w:rPr>
          <w:bCs/>
          <w:sz w:val="20"/>
          <w:szCs w:val="20"/>
        </w:rPr>
      </w:pPr>
      <w:r w:rsidRPr="00A04BFE">
        <w:rPr>
          <w:bCs/>
          <w:i/>
          <w:iCs/>
          <w:sz w:val="20"/>
          <w:szCs w:val="20"/>
        </w:rPr>
        <w:t xml:space="preserve">The Bluetooth® word mark and logos are registered trademarks owned by Bluetooth SIG, Inc. The </w:t>
      </w:r>
      <w:proofErr w:type="spellStart"/>
      <w:r w:rsidRPr="00A04BFE">
        <w:rPr>
          <w:bCs/>
          <w:i/>
          <w:iCs/>
          <w:sz w:val="20"/>
          <w:szCs w:val="20"/>
        </w:rPr>
        <w:t>Auracast</w:t>
      </w:r>
      <w:proofErr w:type="spellEnd"/>
      <w:r w:rsidRPr="00A04BFE">
        <w:rPr>
          <w:bCs/>
          <w:i/>
          <w:iCs/>
          <w:sz w:val="20"/>
          <w:szCs w:val="20"/>
        </w:rPr>
        <w:t xml:space="preserve">™ word mark and logos are trademarks owned by Bluetooth SIG, Inc. Any use of such marks by </w:t>
      </w:r>
      <w:proofErr w:type="spellStart"/>
      <w:r w:rsidRPr="00A04BFE">
        <w:rPr>
          <w:bCs/>
          <w:i/>
          <w:iCs/>
          <w:sz w:val="20"/>
          <w:szCs w:val="20"/>
        </w:rPr>
        <w:t>Sonova</w:t>
      </w:r>
      <w:proofErr w:type="spellEnd"/>
      <w:r w:rsidRPr="00A04BFE">
        <w:rPr>
          <w:bCs/>
          <w:i/>
          <w:iCs/>
          <w:sz w:val="20"/>
          <w:szCs w:val="20"/>
        </w:rPr>
        <w:t xml:space="preserve"> Consumer Hearing GmbH is under license.</w:t>
      </w:r>
    </w:p>
    <w:p w14:paraId="4E0CB9C9" w14:textId="54018EC1" w:rsidR="484BC039" w:rsidRDefault="484BC039" w:rsidP="484BC039">
      <w:pPr>
        <w:rPr>
          <w:rFonts w:ascii="Aptos" w:eastAsia="Aptos" w:hAnsi="Aptos" w:cs="Aptos"/>
          <w:sz w:val="22"/>
        </w:rPr>
      </w:pPr>
    </w:p>
    <w:p w14:paraId="2E7BD173" w14:textId="614C4A6B" w:rsidR="40A661A5" w:rsidRDefault="40A661A5" w:rsidP="501E2D15">
      <w:pPr>
        <w:pStyle w:val="paragraph"/>
        <w:spacing w:before="0" w:beforeAutospacing="0" w:after="0" w:afterAutospacing="0"/>
        <w:rPr>
          <w:rFonts w:ascii="Sennheiser Office" w:hAnsi="Sennheiser Office"/>
          <w:b/>
          <w:bCs/>
          <w:color w:val="0095D5" w:themeColor="accent1"/>
          <w:sz w:val="20"/>
          <w:szCs w:val="20"/>
          <w:lang w:val="en-US"/>
        </w:rPr>
      </w:pPr>
      <w:r w:rsidRPr="501E2D15">
        <w:rPr>
          <w:rFonts w:ascii="Sennheiser Office" w:hAnsi="Sennheiser Office"/>
          <w:b/>
          <w:bCs/>
          <w:color w:val="0095D5" w:themeColor="accent1"/>
          <w:sz w:val="20"/>
          <w:szCs w:val="20"/>
          <w:lang w:val="en-US"/>
        </w:rPr>
        <w:t xml:space="preserve">About the </w:t>
      </w:r>
      <w:proofErr w:type="spellStart"/>
      <w:r w:rsidRPr="501E2D15">
        <w:rPr>
          <w:rFonts w:ascii="Sennheiser Office" w:hAnsi="Sennheiser Office"/>
          <w:b/>
          <w:bCs/>
          <w:color w:val="0095D5" w:themeColor="accent1"/>
          <w:sz w:val="20"/>
          <w:szCs w:val="20"/>
          <w:lang w:val="en-US"/>
        </w:rPr>
        <w:t>Sennheiser</w:t>
      </w:r>
      <w:proofErr w:type="spellEnd"/>
      <w:r w:rsidRPr="501E2D15">
        <w:rPr>
          <w:rFonts w:ascii="Sennheiser Office" w:hAnsi="Sennheiser Office"/>
          <w:b/>
          <w:bCs/>
          <w:color w:val="0095D5" w:themeColor="accent1"/>
          <w:sz w:val="20"/>
          <w:szCs w:val="20"/>
          <w:lang w:val="en-US"/>
        </w:rPr>
        <w:t xml:space="preserve"> Brand – 80 Years of Building the Future of Audio</w:t>
      </w:r>
    </w:p>
    <w:p w14:paraId="1C150975" w14:textId="2A709445" w:rsidR="40A661A5" w:rsidRDefault="40A661A5" w:rsidP="501E2D15">
      <w:pPr>
        <w:pStyle w:val="paragraph"/>
        <w:spacing w:before="0" w:beforeAutospacing="0" w:after="0" w:afterAutospacing="0"/>
        <w:rPr>
          <w:rStyle w:val="normaltextrun"/>
          <w:rFonts w:asciiTheme="minorHAnsi" w:eastAsiaTheme="minorEastAsia" w:hAnsiTheme="minorHAnsi" w:cstheme="minorBidi" w:hint="eastAsia"/>
          <w:sz w:val="20"/>
          <w:szCs w:val="20"/>
          <w:lang w:val="en-US"/>
        </w:rPr>
      </w:pPr>
      <w:r w:rsidRPr="501E2D15">
        <w:rPr>
          <w:rStyle w:val="normaltextrun"/>
          <w:rFonts w:asciiTheme="minorHAnsi" w:eastAsiaTheme="minorEastAsia" w:hAnsiTheme="minorHAnsi" w:cstheme="minorBidi"/>
          <w:sz w:val="20"/>
          <w:szCs w:val="20"/>
          <w:lang w:val="en-US"/>
        </w:rPr>
        <w:t xml:space="preserve">We live and breathe audio. We are driven by the passion to create audio solutions that make a difference. This passion has taken us from the world’s greatest stages to the quietest listening rooms – and made </w:t>
      </w:r>
      <w:proofErr w:type="spellStart"/>
      <w:r w:rsidRPr="501E2D15">
        <w:rPr>
          <w:rStyle w:val="normaltextrun"/>
          <w:rFonts w:asciiTheme="minorHAnsi" w:eastAsiaTheme="minorEastAsia" w:hAnsiTheme="minorHAnsi" w:cstheme="minorBidi"/>
          <w:sz w:val="20"/>
          <w:szCs w:val="20"/>
          <w:lang w:val="en-US"/>
        </w:rPr>
        <w:t>Sennheiser</w:t>
      </w:r>
      <w:proofErr w:type="spellEnd"/>
      <w:r w:rsidRPr="501E2D15">
        <w:rPr>
          <w:rStyle w:val="normaltextrun"/>
          <w:rFonts w:asciiTheme="minorHAnsi" w:eastAsiaTheme="minorEastAsia" w:hAnsiTheme="minorHAnsi" w:cstheme="minorBidi"/>
          <w:sz w:val="20"/>
          <w:szCs w:val="20"/>
          <w:lang w:val="en-US"/>
        </w:rPr>
        <w:t xml:space="preserve"> the name behind audio that doesn’t just sound good: It feels true. In 2025, the </w:t>
      </w:r>
      <w:proofErr w:type="spellStart"/>
      <w:r w:rsidRPr="501E2D15">
        <w:rPr>
          <w:rStyle w:val="normaltextrun"/>
          <w:rFonts w:asciiTheme="minorHAnsi" w:eastAsiaTheme="minorEastAsia" w:hAnsiTheme="minorHAnsi" w:cstheme="minorBidi"/>
          <w:sz w:val="20"/>
          <w:szCs w:val="20"/>
          <w:lang w:val="en-US"/>
        </w:rPr>
        <w:t>Sennheiser</w:t>
      </w:r>
      <w:proofErr w:type="spellEnd"/>
      <w:r w:rsidRPr="501E2D15">
        <w:rPr>
          <w:rStyle w:val="normaltextrun"/>
          <w:rFonts w:asciiTheme="minorHAnsi" w:eastAsiaTheme="minorEastAsia" w:hAnsiTheme="minorHAnsi" w:cstheme="minorBidi"/>
          <w:sz w:val="20"/>
          <w:szCs w:val="20"/>
          <w:lang w:val="en-US"/>
        </w:rPr>
        <w:t xml:space="preserve"> brand celebrates its 80th anniversary. Since 1945, we have stood for building the future of audio and bringing remarkable sound experiences to our customers. While professional audio solutions such as microphones, meeting solutions, streaming technologies and monitoring systems are part of the business of </w:t>
      </w:r>
      <w:proofErr w:type="spellStart"/>
      <w:r w:rsidRPr="501E2D15">
        <w:rPr>
          <w:rStyle w:val="normaltextrun"/>
          <w:rFonts w:asciiTheme="minorHAnsi" w:eastAsiaTheme="minorEastAsia" w:hAnsiTheme="minorHAnsi" w:cstheme="minorBidi"/>
          <w:sz w:val="20"/>
          <w:szCs w:val="20"/>
          <w:lang w:val="en-US"/>
        </w:rPr>
        <w:t>Sennheiser</w:t>
      </w:r>
      <w:proofErr w:type="spellEnd"/>
      <w:r w:rsidRPr="501E2D15">
        <w:rPr>
          <w:rStyle w:val="normaltextrun"/>
          <w:rFonts w:asciiTheme="minorHAnsi" w:eastAsiaTheme="minorEastAsia" w:hAnsiTheme="minorHAnsi" w:cstheme="minorBidi"/>
          <w:sz w:val="20"/>
          <w:szCs w:val="20"/>
          <w:lang w:val="en-US"/>
        </w:rPr>
        <w:t xml:space="preserve"> electronic SE &amp; Co. KG, the business with consumer devices such as headphones, </w:t>
      </w:r>
      <w:proofErr w:type="spellStart"/>
      <w:r w:rsidRPr="501E2D15">
        <w:rPr>
          <w:rStyle w:val="normaltextrun"/>
          <w:rFonts w:asciiTheme="minorHAnsi" w:eastAsiaTheme="minorEastAsia" w:hAnsiTheme="minorHAnsi" w:cstheme="minorBidi"/>
          <w:sz w:val="20"/>
          <w:szCs w:val="20"/>
          <w:lang w:val="en-US"/>
        </w:rPr>
        <w:t>soundbars</w:t>
      </w:r>
      <w:proofErr w:type="spellEnd"/>
      <w:r w:rsidRPr="501E2D15">
        <w:rPr>
          <w:rStyle w:val="normaltextrun"/>
          <w:rFonts w:asciiTheme="minorHAnsi" w:eastAsiaTheme="minorEastAsia" w:hAnsiTheme="minorHAnsi" w:cstheme="minorBidi"/>
          <w:sz w:val="20"/>
          <w:szCs w:val="20"/>
          <w:lang w:val="en-US"/>
        </w:rPr>
        <w:t xml:space="preserve"> and speech-enhanced hearables is operated by </w:t>
      </w:r>
      <w:proofErr w:type="spellStart"/>
      <w:r w:rsidRPr="501E2D15">
        <w:rPr>
          <w:rStyle w:val="normaltextrun"/>
          <w:rFonts w:asciiTheme="minorHAnsi" w:eastAsiaTheme="minorEastAsia" w:hAnsiTheme="minorHAnsi" w:cstheme="minorBidi"/>
          <w:sz w:val="20"/>
          <w:szCs w:val="20"/>
          <w:lang w:val="en-US"/>
        </w:rPr>
        <w:t>Sonova</w:t>
      </w:r>
      <w:proofErr w:type="spellEnd"/>
      <w:r w:rsidRPr="501E2D15">
        <w:rPr>
          <w:rStyle w:val="normaltextrun"/>
          <w:rFonts w:asciiTheme="minorHAnsi" w:eastAsiaTheme="minorEastAsia" w:hAnsiTheme="minorHAnsi" w:cstheme="minorBidi"/>
          <w:sz w:val="20"/>
          <w:szCs w:val="20"/>
          <w:lang w:val="en-US"/>
        </w:rPr>
        <w:t xml:space="preserve"> Holding AG under the license of </w:t>
      </w:r>
      <w:proofErr w:type="spellStart"/>
      <w:r w:rsidRPr="501E2D15">
        <w:rPr>
          <w:rStyle w:val="normaltextrun"/>
          <w:rFonts w:asciiTheme="minorHAnsi" w:eastAsiaTheme="minorEastAsia" w:hAnsiTheme="minorHAnsi" w:cstheme="minorBidi"/>
          <w:sz w:val="20"/>
          <w:szCs w:val="20"/>
          <w:lang w:val="en-US"/>
        </w:rPr>
        <w:t>Sennheiser</w:t>
      </w:r>
      <w:proofErr w:type="spellEnd"/>
      <w:r w:rsidRPr="501E2D15">
        <w:rPr>
          <w:rStyle w:val="normaltextrun"/>
          <w:rFonts w:asciiTheme="minorHAnsi" w:eastAsiaTheme="minorEastAsia" w:hAnsiTheme="minorHAnsi" w:cstheme="minorBidi"/>
          <w:sz w:val="20"/>
          <w:szCs w:val="20"/>
          <w:lang w:val="en-US"/>
        </w:rPr>
        <w:t>.</w:t>
      </w:r>
    </w:p>
    <w:p w14:paraId="6175AE1A" w14:textId="07E5B908" w:rsidR="501E2D15" w:rsidRDefault="501E2D15" w:rsidP="501E2D15">
      <w:pPr>
        <w:pStyle w:val="paragraph"/>
        <w:spacing w:before="0" w:beforeAutospacing="0" w:after="0" w:afterAutospacing="0"/>
        <w:rPr>
          <w:rStyle w:val="normaltextrun"/>
          <w:rFonts w:asciiTheme="minorHAnsi" w:eastAsiaTheme="minorEastAsia" w:hAnsiTheme="minorHAnsi" w:cstheme="minorBidi" w:hint="eastAsia"/>
          <w:b/>
          <w:bCs/>
          <w:color w:val="0095D5" w:themeColor="accent1"/>
          <w:sz w:val="20"/>
          <w:szCs w:val="20"/>
          <w:lang w:val="en-US"/>
        </w:rPr>
      </w:pPr>
    </w:p>
    <w:p w14:paraId="4E8019DA" w14:textId="77777777" w:rsidR="005E0AFD" w:rsidRPr="00406886" w:rsidRDefault="005E0AFD" w:rsidP="7E3AB44A">
      <w:pPr>
        <w:pStyle w:val="paragraph"/>
        <w:spacing w:before="0" w:beforeAutospacing="0" w:after="0" w:afterAutospacing="0"/>
        <w:textAlignment w:val="baseline"/>
        <w:rPr>
          <w:rFonts w:asciiTheme="minorHAnsi" w:eastAsiaTheme="minorEastAsia" w:hAnsiTheme="minorHAnsi" w:cstheme="minorBidi" w:hint="eastAsia"/>
          <w:sz w:val="20"/>
          <w:szCs w:val="20"/>
          <w:lang w:val="en-US"/>
        </w:rPr>
      </w:pPr>
      <w:r>
        <w:fldChar w:fldCharType="begin"/>
      </w:r>
      <w:r w:rsidRPr="00D87511">
        <w:rPr>
          <w:lang w:val="en-US"/>
          <w:rPrChange w:id="0" w:author="Strueber, Irene" w:date="2026-01-14T10:05:00Z">
            <w:rPr/>
          </w:rPrChange>
        </w:rPr>
        <w:instrText>HYPERLINK "http://www.sennheiser.com/" \h</w:instrText>
      </w:r>
      <w:r>
        <w:fldChar w:fldCharType="separate"/>
      </w:r>
      <w:r w:rsidRPr="7E3AB44A">
        <w:rPr>
          <w:rStyle w:val="normaltextrun"/>
          <w:rFonts w:asciiTheme="minorHAnsi" w:eastAsiaTheme="minorEastAsia" w:hAnsiTheme="minorHAnsi" w:cstheme="minorBidi"/>
          <w:color w:val="0095D5" w:themeColor="accent1"/>
          <w:sz w:val="20"/>
          <w:szCs w:val="20"/>
          <w:lang w:val="en-US"/>
        </w:rPr>
        <w:t>www.sennheiser.com</w:t>
      </w:r>
      <w:r>
        <w:fldChar w:fldCharType="end"/>
      </w:r>
      <w:r w:rsidRPr="7E3AB44A">
        <w:rPr>
          <w:rStyle w:val="normaltextrun"/>
          <w:rFonts w:asciiTheme="minorHAnsi" w:eastAsiaTheme="minorEastAsia" w:hAnsiTheme="minorHAnsi" w:cstheme="minorBidi"/>
          <w:color w:val="0095D5" w:themeColor="accent1"/>
          <w:sz w:val="20"/>
          <w:szCs w:val="20"/>
          <w:lang w:val="en-US"/>
        </w:rPr>
        <w:t> </w:t>
      </w:r>
      <w:r w:rsidRPr="7E3AB44A">
        <w:rPr>
          <w:rStyle w:val="eop"/>
          <w:rFonts w:asciiTheme="minorHAnsi" w:eastAsiaTheme="minorEastAsia" w:hAnsiTheme="minorHAnsi" w:cstheme="minorBidi"/>
          <w:color w:val="0095D5" w:themeColor="accent1"/>
          <w:sz w:val="20"/>
          <w:szCs w:val="20"/>
          <w:lang w:val="en-US"/>
        </w:rPr>
        <w:t> </w:t>
      </w:r>
    </w:p>
    <w:p w14:paraId="236CADD1" w14:textId="77777777" w:rsidR="005E0AFD" w:rsidRPr="00406886" w:rsidRDefault="005E0AFD" w:rsidP="7E3AB44A">
      <w:pPr>
        <w:pStyle w:val="paragraph"/>
        <w:spacing w:before="0" w:beforeAutospacing="0" w:after="0" w:afterAutospacing="0"/>
        <w:textAlignment w:val="baseline"/>
        <w:rPr>
          <w:rFonts w:asciiTheme="minorHAnsi" w:eastAsiaTheme="minorEastAsia" w:hAnsiTheme="minorHAnsi" w:cstheme="minorBidi" w:hint="eastAsia"/>
          <w:sz w:val="20"/>
          <w:szCs w:val="20"/>
          <w:lang w:val="en-US"/>
        </w:rPr>
      </w:pPr>
      <w:r>
        <w:fldChar w:fldCharType="begin"/>
      </w:r>
      <w:r w:rsidRPr="00D87511">
        <w:rPr>
          <w:lang w:val="en-US"/>
          <w:rPrChange w:id="1" w:author="Strueber, Irene" w:date="2026-01-14T10:05:00Z">
            <w:rPr/>
          </w:rPrChange>
        </w:rPr>
        <w:instrText>HYPERLINK "http://www.sennheiser-hearing.com/" \h</w:instrText>
      </w:r>
      <w:r>
        <w:fldChar w:fldCharType="separate"/>
      </w:r>
      <w:r w:rsidRPr="7E3AB44A">
        <w:rPr>
          <w:rStyle w:val="normaltextrun"/>
          <w:rFonts w:asciiTheme="minorHAnsi" w:eastAsiaTheme="minorEastAsia" w:hAnsiTheme="minorHAnsi" w:cstheme="minorBidi"/>
          <w:color w:val="0095D5" w:themeColor="accent1"/>
          <w:sz w:val="20"/>
          <w:szCs w:val="20"/>
          <w:lang w:val="en-US"/>
        </w:rPr>
        <w:t>www.sennheiser-heari</w:t>
      </w:r>
      <w:bookmarkStart w:id="2" w:name="_GoBack"/>
      <w:bookmarkEnd w:id="2"/>
      <w:r w:rsidRPr="7E3AB44A">
        <w:rPr>
          <w:rStyle w:val="normaltextrun"/>
          <w:rFonts w:asciiTheme="minorHAnsi" w:eastAsiaTheme="minorEastAsia" w:hAnsiTheme="minorHAnsi" w:cstheme="minorBidi"/>
          <w:color w:val="0095D5" w:themeColor="accent1"/>
          <w:sz w:val="20"/>
          <w:szCs w:val="20"/>
          <w:lang w:val="en-US"/>
        </w:rPr>
        <w:t>ng.com</w:t>
      </w:r>
      <w:r>
        <w:fldChar w:fldCharType="end"/>
      </w:r>
      <w:r w:rsidRPr="7E3AB44A">
        <w:rPr>
          <w:rStyle w:val="eop"/>
          <w:rFonts w:asciiTheme="minorHAnsi" w:eastAsiaTheme="minorEastAsia" w:hAnsiTheme="minorHAnsi" w:cstheme="minorBidi"/>
          <w:color w:val="0095D5" w:themeColor="accent1"/>
          <w:sz w:val="20"/>
          <w:szCs w:val="20"/>
          <w:lang w:val="en-US"/>
        </w:rPr>
        <w:t> </w:t>
      </w:r>
    </w:p>
    <w:p w14:paraId="1B54FACD" w14:textId="77777777" w:rsidR="005E0AFD" w:rsidRPr="00406886" w:rsidRDefault="005E0AFD" w:rsidP="005E0AFD">
      <w:pPr>
        <w:pStyle w:val="paragraph"/>
        <w:spacing w:before="0" w:beforeAutospacing="0" w:after="0" w:afterAutospacing="0"/>
        <w:textAlignment w:val="baseline"/>
        <w:rPr>
          <w:rFonts w:asciiTheme="minorHAnsi" w:eastAsiaTheme="minorEastAsia" w:hAnsiTheme="minorHAnsi" w:cstheme="minorBidi" w:hint="eastAsia"/>
          <w:sz w:val="20"/>
          <w:szCs w:val="20"/>
          <w:lang w:val="en-US"/>
        </w:rPr>
      </w:pPr>
      <w:r w:rsidRPr="00406886">
        <w:rPr>
          <w:rStyle w:val="eop"/>
          <w:rFonts w:asciiTheme="minorHAnsi" w:eastAsiaTheme="minorEastAsia" w:hAnsiTheme="minorHAnsi" w:cstheme="minorBidi"/>
          <w:sz w:val="20"/>
          <w:szCs w:val="20"/>
          <w:lang w:val="en-US"/>
        </w:rPr>
        <w:t> </w:t>
      </w:r>
    </w:p>
    <w:p w14:paraId="19BEA7A6" w14:textId="1858C3C5" w:rsidR="785E0F7D" w:rsidRPr="00C004F8" w:rsidRDefault="785E0F7D" w:rsidP="7586937D">
      <w:pPr>
        <w:rPr>
          <w:color w:val="000000" w:themeColor="text1"/>
          <w:sz w:val="20"/>
          <w:szCs w:val="20"/>
          <w:lang w:val="en-US"/>
        </w:rPr>
      </w:pPr>
      <w:r w:rsidRPr="00406886">
        <w:rPr>
          <w:rStyle w:val="normaltextrun"/>
          <w:rFonts w:ascii="Sennheiser Office" w:eastAsia="Sennheiser Office" w:hAnsi="Sennheiser Office" w:cs="Sennheiser Office"/>
          <w:b/>
          <w:bCs/>
          <w:color w:val="0094D5"/>
          <w:sz w:val="20"/>
          <w:szCs w:val="20"/>
          <w:lang w:val="en-US"/>
        </w:rPr>
        <w:t xml:space="preserve">About </w:t>
      </w:r>
      <w:proofErr w:type="spellStart"/>
      <w:r w:rsidRPr="00406886">
        <w:rPr>
          <w:rStyle w:val="normaltextrun"/>
          <w:rFonts w:ascii="Sennheiser Office" w:eastAsia="Sennheiser Office" w:hAnsi="Sennheiser Office" w:cs="Sennheiser Office"/>
          <w:b/>
          <w:bCs/>
          <w:color w:val="0094D5"/>
          <w:sz w:val="20"/>
          <w:szCs w:val="20"/>
          <w:lang w:val="en-US"/>
        </w:rPr>
        <w:t>Sonova</w:t>
      </w:r>
      <w:proofErr w:type="spellEnd"/>
      <w:r w:rsidRPr="00406886">
        <w:rPr>
          <w:rStyle w:val="normaltextrun"/>
          <w:rFonts w:ascii="Sennheiser Office" w:eastAsia="Sennheiser Office" w:hAnsi="Sennheiser Office" w:cs="Sennheiser Office"/>
          <w:b/>
          <w:bCs/>
          <w:color w:val="0094D5"/>
          <w:sz w:val="20"/>
          <w:szCs w:val="20"/>
          <w:lang w:val="en-US"/>
        </w:rPr>
        <w:t xml:space="preserve"> Consumer Hearing</w:t>
      </w:r>
      <w:r w:rsidRPr="00406886">
        <w:rPr>
          <w:sz w:val="20"/>
          <w:szCs w:val="20"/>
        </w:rPr>
        <w:br/>
      </w:r>
      <w:proofErr w:type="spellStart"/>
      <w:r w:rsidRPr="00C004F8">
        <w:rPr>
          <w:rStyle w:val="normaltextrun"/>
          <w:rFonts w:ascii="Sennheiser Office" w:eastAsia="Sennheiser Office" w:hAnsi="Sennheiser Office" w:cs="Sennheiser Office"/>
          <w:color w:val="000000" w:themeColor="text1"/>
          <w:sz w:val="20"/>
          <w:szCs w:val="20"/>
          <w:lang w:val="en-US"/>
        </w:rPr>
        <w:t>Sonova</w:t>
      </w:r>
      <w:proofErr w:type="spellEnd"/>
      <w:r w:rsidRPr="00C004F8">
        <w:rPr>
          <w:rStyle w:val="normaltextrun"/>
          <w:rFonts w:ascii="Sennheiser Office" w:eastAsia="Sennheiser Office" w:hAnsi="Sennheiser Office" w:cs="Sennheiser Office"/>
          <w:color w:val="000000" w:themeColor="text1"/>
          <w:sz w:val="20"/>
          <w:szCs w:val="20"/>
          <w:lang w:val="en-US"/>
        </w:rPr>
        <w:t xml:space="preserve"> Consumer Hearing offers premium headphones and hearables – primarily in the true wireless segment – as well as audiophile headphones, hearing solutions and </w:t>
      </w:r>
      <w:proofErr w:type="spellStart"/>
      <w:r w:rsidRPr="00C004F8">
        <w:rPr>
          <w:rStyle w:val="normaltextrun"/>
          <w:rFonts w:ascii="Sennheiser Office" w:eastAsia="Sennheiser Office" w:hAnsi="Sennheiser Office" w:cs="Sennheiser Office"/>
          <w:color w:val="000000" w:themeColor="text1"/>
          <w:sz w:val="20"/>
          <w:szCs w:val="20"/>
          <w:lang w:val="en-US"/>
        </w:rPr>
        <w:t>soundbars</w:t>
      </w:r>
      <w:proofErr w:type="spellEnd"/>
      <w:r w:rsidRPr="00C004F8">
        <w:rPr>
          <w:rStyle w:val="normaltextrun"/>
          <w:rFonts w:ascii="Sennheiser Office" w:eastAsia="Sennheiser Office" w:hAnsi="Sennheiser Office" w:cs="Sennheiser Office"/>
          <w:color w:val="000000" w:themeColor="text1"/>
          <w:sz w:val="20"/>
          <w:szCs w:val="20"/>
          <w:lang w:val="en-US"/>
        </w:rPr>
        <w:t xml:space="preserve"> under the </w:t>
      </w:r>
      <w:proofErr w:type="spellStart"/>
      <w:r w:rsidRPr="00C004F8">
        <w:rPr>
          <w:rStyle w:val="normaltextrun"/>
          <w:rFonts w:ascii="Sennheiser Office" w:eastAsia="Sennheiser Office" w:hAnsi="Sennheiser Office" w:cs="Sennheiser Office"/>
          <w:color w:val="000000" w:themeColor="text1"/>
          <w:sz w:val="20"/>
          <w:szCs w:val="20"/>
          <w:lang w:val="en-US"/>
        </w:rPr>
        <w:t>Sennheiser</w:t>
      </w:r>
      <w:proofErr w:type="spellEnd"/>
      <w:r w:rsidRPr="00C004F8">
        <w:rPr>
          <w:rStyle w:val="normaltextrun"/>
          <w:rFonts w:ascii="Sennheiser Office" w:eastAsia="Sennheiser Office" w:hAnsi="Sennheiser Office" w:cs="Sennheiser Office"/>
          <w:color w:val="000000" w:themeColor="text1"/>
          <w:sz w:val="20"/>
          <w:szCs w:val="20"/>
          <w:lang w:val="en-US"/>
        </w:rPr>
        <w:t xml:space="preserve"> brand. The business is part of </w:t>
      </w:r>
      <w:r w:rsidR="00546575">
        <w:rPr>
          <w:rStyle w:val="normaltextrun"/>
          <w:rFonts w:ascii="Sennheiser Office" w:eastAsia="Sennheiser Office" w:hAnsi="Sennheiser Office" w:cs="Sennheiser Office"/>
          <w:color w:val="000000" w:themeColor="text1"/>
          <w:sz w:val="20"/>
          <w:szCs w:val="20"/>
          <w:lang w:val="en-US"/>
        </w:rPr>
        <w:t>t</w:t>
      </w:r>
      <w:r w:rsidRPr="00C004F8">
        <w:rPr>
          <w:rStyle w:val="normaltextrun"/>
          <w:rFonts w:ascii="Sennheiser Office" w:eastAsia="Sennheiser Office" w:hAnsi="Sennheiser Office" w:cs="Sennheiser Office"/>
          <w:color w:val="000000" w:themeColor="text1"/>
          <w:sz w:val="20"/>
          <w:szCs w:val="20"/>
          <w:lang w:val="en-US"/>
        </w:rPr>
        <w:t xml:space="preserve">he </w:t>
      </w:r>
      <w:proofErr w:type="spellStart"/>
      <w:r w:rsidRPr="00C004F8">
        <w:rPr>
          <w:rStyle w:val="normaltextrun"/>
          <w:rFonts w:ascii="Sennheiser Office" w:eastAsia="Sennheiser Office" w:hAnsi="Sennheiser Office" w:cs="Sennheiser Office"/>
          <w:color w:val="000000" w:themeColor="text1"/>
          <w:sz w:val="20"/>
          <w:szCs w:val="20"/>
          <w:lang w:val="en-US"/>
        </w:rPr>
        <w:t>Sonova</w:t>
      </w:r>
      <w:proofErr w:type="spellEnd"/>
      <w:r w:rsidRPr="00C004F8">
        <w:rPr>
          <w:rStyle w:val="normaltextrun"/>
          <w:rFonts w:ascii="Sennheiser Office" w:eastAsia="Sennheiser Office" w:hAnsi="Sennheiser Office" w:cs="Sennheiser Office"/>
          <w:color w:val="000000" w:themeColor="text1"/>
          <w:sz w:val="20"/>
          <w:szCs w:val="20"/>
          <w:lang w:val="en-US"/>
        </w:rPr>
        <w:t xml:space="preserve"> Group, a global leader in innovative hearing care solutions with headquarters in Switzerland and</w:t>
      </w:r>
      <w:r w:rsidR="00546575">
        <w:rPr>
          <w:rStyle w:val="normaltextrun"/>
          <w:rFonts w:ascii="Sennheiser Office" w:eastAsia="Sennheiser Office" w:hAnsi="Sennheiser Office" w:cs="Sennheiser Office"/>
          <w:color w:val="000000" w:themeColor="text1"/>
          <w:sz w:val="20"/>
          <w:szCs w:val="20"/>
          <w:lang w:val="en-US"/>
        </w:rPr>
        <w:t xml:space="preserve"> more than</w:t>
      </w:r>
      <w:r w:rsidRPr="00C004F8">
        <w:rPr>
          <w:rStyle w:val="normaltextrun"/>
          <w:rFonts w:ascii="Sennheiser Office" w:eastAsia="Sennheiser Office" w:hAnsi="Sennheiser Office" w:cs="Sennheiser Office"/>
          <w:color w:val="000000" w:themeColor="text1"/>
          <w:sz w:val="20"/>
          <w:szCs w:val="20"/>
          <w:lang w:val="en-US"/>
        </w:rPr>
        <w:t xml:space="preserve"> 17,000 employees worldwide. </w:t>
      </w:r>
      <w:r w:rsidRPr="00C004F8">
        <w:rPr>
          <w:color w:val="000000" w:themeColor="text1"/>
          <w:sz w:val="20"/>
          <w:szCs w:val="20"/>
          <w:lang w:val="en-US"/>
        </w:rPr>
        <w:t xml:space="preserve"> </w:t>
      </w:r>
    </w:p>
    <w:p w14:paraId="436E0989" w14:textId="2AAC4570" w:rsidR="7586937D" w:rsidRPr="00406886" w:rsidRDefault="7586937D" w:rsidP="7586937D">
      <w:pPr>
        <w:pStyle w:val="paragraph"/>
        <w:spacing w:before="0" w:beforeAutospacing="0" w:after="0" w:afterAutospacing="0"/>
        <w:rPr>
          <w:rStyle w:val="eop"/>
          <w:rFonts w:asciiTheme="minorHAnsi" w:eastAsiaTheme="minorEastAsia" w:hAnsiTheme="minorHAnsi" w:cstheme="minorBidi" w:hint="eastAsia"/>
          <w:sz w:val="20"/>
          <w:szCs w:val="20"/>
          <w:lang w:val="en-US"/>
        </w:rPr>
      </w:pPr>
    </w:p>
    <w:p w14:paraId="4FFD6A06" w14:textId="41587C3F" w:rsidR="005E0AFD" w:rsidRPr="00B866C5" w:rsidRDefault="005E0AFD" w:rsidP="15462AD9">
      <w:pPr>
        <w:rPr>
          <w:rFonts w:eastAsiaTheme="minorEastAsia" w:hint="eastAsia"/>
          <w:sz w:val="20"/>
          <w:szCs w:val="20"/>
          <w:lang w:val="en-US"/>
        </w:rPr>
        <w:sectPr w:rsidR="005E0AFD" w:rsidRPr="00B866C5" w:rsidSect="00953EA9">
          <w:headerReference w:type="default" r:id="rId16"/>
          <w:footerReference w:type="default" r:id="rId17"/>
          <w:headerReference w:type="first" r:id="rId18"/>
          <w:type w:val="continuous"/>
          <w:pgSz w:w="11906" w:h="16838" w:code="9"/>
          <w:pgMar w:top="2756" w:right="1826" w:bottom="720" w:left="1418" w:header="1985" w:footer="1072" w:gutter="0"/>
          <w:cols w:space="708"/>
          <w:docGrid w:linePitch="360"/>
        </w:sectPr>
      </w:pPr>
    </w:p>
    <w:p w14:paraId="33FB70BB" w14:textId="5025455A" w:rsidR="00FF5BB5" w:rsidRPr="00B866C5" w:rsidRDefault="00FF5BB5" w:rsidP="00FF5BB5">
      <w:pPr>
        <w:spacing w:line="240" w:lineRule="auto"/>
        <w:rPr>
          <w:b/>
          <w:bCs/>
          <w:sz w:val="20"/>
          <w:szCs w:val="20"/>
          <w:lang w:val="en-US"/>
        </w:rPr>
      </w:pPr>
      <w:r w:rsidRPr="00B866C5">
        <w:rPr>
          <w:b/>
          <w:bCs/>
          <w:sz w:val="20"/>
          <w:szCs w:val="20"/>
          <w:lang w:val="en-US"/>
        </w:rPr>
        <w:t>Press contact</w:t>
      </w:r>
    </w:p>
    <w:p w14:paraId="50209252" w14:textId="3CC64EE2" w:rsidR="00FF5BB5" w:rsidRPr="00B866C5" w:rsidRDefault="00F521D7" w:rsidP="00FF5BB5">
      <w:pPr>
        <w:spacing w:line="240" w:lineRule="auto"/>
        <w:rPr>
          <w:sz w:val="20"/>
          <w:szCs w:val="20"/>
          <w:lang w:val="en-US"/>
        </w:rPr>
      </w:pPr>
      <w:proofErr w:type="spellStart"/>
      <w:r w:rsidRPr="0ACA7999">
        <w:rPr>
          <w:sz w:val="20"/>
          <w:szCs w:val="20"/>
          <w:lang w:val="en-US"/>
        </w:rPr>
        <w:t>Sonova</w:t>
      </w:r>
      <w:proofErr w:type="spellEnd"/>
      <w:r w:rsidRPr="0ACA7999">
        <w:rPr>
          <w:sz w:val="20"/>
          <w:szCs w:val="20"/>
          <w:lang w:val="en-US"/>
        </w:rPr>
        <w:t xml:space="preserve"> Consumer Hearing</w:t>
      </w:r>
      <w:r w:rsidR="00FF5BB5" w:rsidRPr="0ACA7999">
        <w:rPr>
          <w:sz w:val="20"/>
          <w:szCs w:val="20"/>
          <w:lang w:val="en-US"/>
        </w:rPr>
        <w:t xml:space="preserve"> </w:t>
      </w:r>
      <w:r w:rsidR="00A04BFE">
        <w:rPr>
          <w:sz w:val="20"/>
          <w:szCs w:val="20"/>
          <w:lang w:val="en-US"/>
        </w:rPr>
        <w:t>EMEA</w:t>
      </w:r>
    </w:p>
    <w:p w14:paraId="6FC856A1" w14:textId="2D828CFB" w:rsidR="72F6F351" w:rsidRDefault="00A04BFE" w:rsidP="0ACA7999">
      <w:pPr>
        <w:spacing w:line="240" w:lineRule="auto"/>
      </w:pPr>
      <w:r>
        <w:rPr>
          <w:color w:val="0095D5" w:themeColor="accent1"/>
          <w:sz w:val="20"/>
          <w:szCs w:val="20"/>
          <w:lang w:val="en-US"/>
        </w:rPr>
        <w:t>Kate Smart</w:t>
      </w:r>
    </w:p>
    <w:p w14:paraId="119EAD9F" w14:textId="705F7E93" w:rsidR="00FF5BB5" w:rsidRPr="00B866C5" w:rsidRDefault="00FF5BB5" w:rsidP="00FF5BB5">
      <w:pPr>
        <w:spacing w:line="240" w:lineRule="auto"/>
        <w:rPr>
          <w:color w:val="0095D5" w:themeColor="accent1"/>
          <w:sz w:val="20"/>
          <w:szCs w:val="20"/>
          <w:lang w:val="en-US"/>
        </w:rPr>
      </w:pPr>
      <w:r w:rsidRPr="0ACA7999">
        <w:rPr>
          <w:sz w:val="20"/>
          <w:szCs w:val="20"/>
          <w:lang w:val="en-US"/>
        </w:rPr>
        <w:t>PR and Influencer</w:t>
      </w:r>
      <w:r w:rsidR="423F48FB" w:rsidRPr="0ACA7999">
        <w:rPr>
          <w:sz w:val="20"/>
          <w:szCs w:val="20"/>
          <w:lang w:val="en-US"/>
        </w:rPr>
        <w:t xml:space="preserve"> Manager | </w:t>
      </w:r>
      <w:r w:rsidR="00A04BFE" w:rsidRPr="00A04BFE">
        <w:rPr>
          <w:sz w:val="20"/>
          <w:szCs w:val="20"/>
          <w:lang w:val="en-US"/>
        </w:rPr>
        <w:t xml:space="preserve">EMEA Headphones and </w:t>
      </w:r>
      <w:proofErr w:type="spellStart"/>
      <w:r w:rsidR="00A04BFE" w:rsidRPr="00A04BFE">
        <w:rPr>
          <w:sz w:val="20"/>
          <w:szCs w:val="20"/>
          <w:lang w:val="en-US"/>
        </w:rPr>
        <w:t>Soundbars</w:t>
      </w:r>
      <w:proofErr w:type="spellEnd"/>
    </w:p>
    <w:p w14:paraId="0F77615D" w14:textId="47A6446E" w:rsidR="00FF5BB5" w:rsidRPr="00B866C5" w:rsidRDefault="00FF5BB5" w:rsidP="00FF5BB5">
      <w:pPr>
        <w:spacing w:line="240" w:lineRule="auto"/>
        <w:rPr>
          <w:sz w:val="20"/>
          <w:szCs w:val="20"/>
          <w:lang w:val="de-DE"/>
        </w:rPr>
      </w:pPr>
      <w:r w:rsidRPr="0ACA7999">
        <w:rPr>
          <w:sz w:val="20"/>
          <w:szCs w:val="20"/>
          <w:lang w:val="de-DE"/>
        </w:rPr>
        <w:t xml:space="preserve">T </w:t>
      </w:r>
      <w:r w:rsidR="00A04BFE" w:rsidRPr="00A04BFE">
        <w:rPr>
          <w:sz w:val="20"/>
          <w:szCs w:val="20"/>
          <w:lang w:val="de-DE"/>
        </w:rPr>
        <w:t>+44 7909 729925</w:t>
      </w:r>
    </w:p>
    <w:p w14:paraId="5BF53605" w14:textId="6FE60856" w:rsidR="00B665F3" w:rsidRPr="00EA1D7E" w:rsidRDefault="00A04BFE" w:rsidP="00A04BFE">
      <w:pPr>
        <w:spacing w:line="240" w:lineRule="auto"/>
        <w:rPr>
          <w:sz w:val="20"/>
          <w:szCs w:val="20"/>
          <w:lang w:val="de-DE"/>
        </w:rPr>
      </w:pPr>
      <w:hyperlink r:id="rId19" w:history="1">
        <w:r w:rsidRPr="00F60ACE">
          <w:rPr>
            <w:rStyle w:val="Hyperlink"/>
          </w:rPr>
          <w:t>kate.smart@sonova.com</w:t>
        </w:r>
      </w:hyperlink>
      <w:r>
        <w:t xml:space="preserve"> </w:t>
      </w:r>
    </w:p>
    <w:sectPr w:rsidR="00B665F3" w:rsidRPr="00EA1D7E" w:rsidSect="00500F65">
      <w:footerReference w:type="default" r:id="rId20"/>
      <w:type w:val="continuous"/>
      <w:pgSz w:w="11906" w:h="16838" w:code="9"/>
      <w:pgMar w:top="2756" w:right="1826" w:bottom="810" w:left="1418" w:header="1985" w:footer="1072"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A49647" w14:textId="77777777" w:rsidR="00D4713C" w:rsidRDefault="00D4713C" w:rsidP="00CA1EB9">
      <w:pPr>
        <w:spacing w:line="240" w:lineRule="auto"/>
      </w:pPr>
      <w:r>
        <w:separator/>
      </w:r>
    </w:p>
  </w:endnote>
  <w:endnote w:type="continuationSeparator" w:id="0">
    <w:p w14:paraId="54C0FABC" w14:textId="77777777" w:rsidR="00D4713C" w:rsidRDefault="00D4713C" w:rsidP="00CA1EB9">
      <w:pPr>
        <w:spacing w:line="240" w:lineRule="auto"/>
      </w:pPr>
      <w:r>
        <w:continuationSeparator/>
      </w:r>
    </w:p>
  </w:endnote>
  <w:endnote w:type="continuationNotice" w:id="1">
    <w:p w14:paraId="1D016536" w14:textId="77777777" w:rsidR="00D4713C" w:rsidRDefault="00D4713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charset w:val="00"/>
    <w:family w:val="roman"/>
    <w:pitch w:val="default"/>
    <w:embedRegular r:id="rId1" w:fontKey="{2152BBE4-0E05-4DB7-B134-BC174DC156D4}"/>
    <w:embedBold r:id="rId2" w:fontKey="{B0461F22-ABE0-410D-B41A-A710A8DCAF85}"/>
    <w:embedItalic r:id="rId3" w:fontKey="{05CA4822-BEA4-483A-84BA-A0EC98EBBFF5}"/>
    <w:embedBoldItalic r:id="rId4" w:fontKey="{D45F05A6-747F-4CE2-92EF-7CFB6B300745}"/>
  </w:font>
  <w:font w:name="Tahoma">
    <w:panose1 w:val="020B0604030504040204"/>
    <w:charset w:val="00"/>
    <w:family w:val="swiss"/>
    <w:pitch w:val="variable"/>
    <w:sig w:usb0="E1002EFF" w:usb1="C000605B" w:usb2="00000029" w:usb3="00000000" w:csb0="000101FF" w:csb1="00000000"/>
    <w:embedRegular r:id="rId5" w:fontKey="{246AFAF2-16B1-4C49-B260-F294185923EE}"/>
  </w:font>
  <w:font w:name="MS Mincho">
    <w:altName w:val="ＭＳ 明朝"/>
    <w:panose1 w:val="02020609040205080304"/>
    <w:charset w:val="80"/>
    <w:family w:val="roman"/>
    <w:pitch w:val="fixed"/>
    <w:sig w:usb0="00000001" w:usb1="08070000" w:usb2="00000010" w:usb3="00000000" w:csb0="00020000" w:csb1="00000000"/>
  </w:font>
  <w:font w:name="Aptos">
    <w:charset w:val="00"/>
    <w:family w:val="roman"/>
    <w:pitch w:val="default"/>
    <w:embedRegular r:id="rId6" w:fontKey="{10F57206-B5AE-4BE2-B501-8F159C3412D5}"/>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625"/>
      <w:gridCol w:w="2625"/>
      <w:gridCol w:w="2625"/>
    </w:tblGrid>
    <w:tr w:rsidR="0DF545CA" w14:paraId="53B97562" w14:textId="77777777" w:rsidTr="0DF545CA">
      <w:tc>
        <w:tcPr>
          <w:tcW w:w="2625" w:type="dxa"/>
        </w:tcPr>
        <w:p w14:paraId="101AF2D9" w14:textId="3EFA50FB" w:rsidR="0DF545CA" w:rsidRDefault="0DF545CA" w:rsidP="0DF545CA">
          <w:pPr>
            <w:pStyle w:val="Header"/>
            <w:ind w:left="-115"/>
            <w:rPr>
              <w:szCs w:val="18"/>
            </w:rPr>
          </w:pPr>
        </w:p>
      </w:tc>
      <w:tc>
        <w:tcPr>
          <w:tcW w:w="2625" w:type="dxa"/>
        </w:tcPr>
        <w:p w14:paraId="6593F567" w14:textId="78E569EC" w:rsidR="0DF545CA" w:rsidRDefault="0DF545CA" w:rsidP="0DF545CA">
          <w:pPr>
            <w:pStyle w:val="Header"/>
            <w:jc w:val="center"/>
            <w:rPr>
              <w:szCs w:val="18"/>
            </w:rPr>
          </w:pPr>
        </w:p>
      </w:tc>
      <w:tc>
        <w:tcPr>
          <w:tcW w:w="2625" w:type="dxa"/>
        </w:tcPr>
        <w:p w14:paraId="5AB6A39F" w14:textId="2E0E8B33" w:rsidR="0DF545CA" w:rsidRDefault="0DF545CA" w:rsidP="0DF545CA">
          <w:pPr>
            <w:pStyle w:val="Header"/>
            <w:ind w:right="-115"/>
            <w:jc w:val="right"/>
            <w:rPr>
              <w:szCs w:val="18"/>
            </w:rPr>
          </w:pPr>
        </w:p>
      </w:tc>
    </w:tr>
  </w:tbl>
  <w:p w14:paraId="7735EEAD" w14:textId="027AC1F6" w:rsidR="0DF545CA" w:rsidRDefault="0DF545CA" w:rsidP="0DF545CA">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Header"/>
            <w:ind w:left="-115"/>
            <w:rPr>
              <w:szCs w:val="18"/>
            </w:rPr>
          </w:pPr>
        </w:p>
      </w:tc>
      <w:tc>
        <w:tcPr>
          <w:tcW w:w="2625" w:type="dxa"/>
        </w:tcPr>
        <w:p w14:paraId="1D849A94" w14:textId="5E3DD92E" w:rsidR="0DF545CA" w:rsidRDefault="0DF545CA" w:rsidP="0DF545CA">
          <w:pPr>
            <w:pStyle w:val="Header"/>
            <w:jc w:val="center"/>
            <w:rPr>
              <w:szCs w:val="18"/>
            </w:rPr>
          </w:pPr>
        </w:p>
      </w:tc>
      <w:tc>
        <w:tcPr>
          <w:tcW w:w="2625" w:type="dxa"/>
        </w:tcPr>
        <w:p w14:paraId="30AD9A85" w14:textId="15D18D13" w:rsidR="0DF545CA" w:rsidRDefault="0DF545CA" w:rsidP="0DF545CA">
          <w:pPr>
            <w:pStyle w:val="Header"/>
            <w:ind w:right="-115"/>
            <w:jc w:val="right"/>
            <w:rPr>
              <w:szCs w:val="18"/>
            </w:rPr>
          </w:pPr>
        </w:p>
      </w:tc>
    </w:tr>
  </w:tbl>
  <w:p w14:paraId="75D7085E" w14:textId="28F96528" w:rsidR="0DF545CA" w:rsidRDefault="0DF545CA" w:rsidP="0DF545CA">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0ECC4F" w14:textId="77777777" w:rsidR="00D4713C" w:rsidRDefault="00D4713C" w:rsidP="00CA1EB9">
      <w:pPr>
        <w:spacing w:line="240" w:lineRule="auto"/>
      </w:pPr>
      <w:r>
        <w:separator/>
      </w:r>
    </w:p>
  </w:footnote>
  <w:footnote w:type="continuationSeparator" w:id="0">
    <w:p w14:paraId="2ED4A95E" w14:textId="77777777" w:rsidR="00D4713C" w:rsidRDefault="00D4713C" w:rsidP="00CA1EB9">
      <w:pPr>
        <w:spacing w:line="240" w:lineRule="auto"/>
      </w:pPr>
      <w:r>
        <w:continuationSeparator/>
      </w:r>
    </w:p>
  </w:footnote>
  <w:footnote w:type="continuationNotice" w:id="1">
    <w:p w14:paraId="50BD3960" w14:textId="77777777" w:rsidR="00D4713C" w:rsidRDefault="00D4713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1D68A" w14:textId="093DAC98" w:rsidR="0089169D" w:rsidRDefault="0089169D">
    <w:pPr>
      <w:pStyle w:val="Header"/>
    </w:pPr>
    <w:r>
      <w:rPr>
        <w:noProof/>
        <w:color w:val="2B579A"/>
        <w:shd w:val="clear" w:color="auto" w:fill="E6E6E6"/>
        <w:lang w:eastAsia="en-GB"/>
      </w:rPr>
      <mc:AlternateContent>
        <mc:Choice Requires="wps">
          <w:drawing>
            <wp:anchor distT="0" distB="0" distL="114300" distR="114300" simplePos="0" relativeHeight="251658241" behindDoc="0" locked="1" layoutInCell="1" allowOverlap="1" wp14:anchorId="10E79077" wp14:editId="1E12E803">
              <wp:simplePos x="0" y="0"/>
              <wp:positionH relativeFrom="page">
                <wp:posOffset>4645025</wp:posOffset>
              </wp:positionH>
              <wp:positionV relativeFrom="page">
                <wp:posOffset>555625</wp:posOffset>
              </wp:positionV>
              <wp:extent cx="861060" cy="172720"/>
              <wp:effectExtent l="0" t="0" r="15240" b="0"/>
              <wp:wrapNone/>
              <wp:docPr id="31" name="Text Box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42B9CA36"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4A0720">
                            <w:rPr>
                              <w:noProof/>
                            </w:rPr>
                            <w:t>5</w:t>
                          </w:r>
                          <w:r>
                            <w:rPr>
                              <w:color w:val="2B579A"/>
                              <w:shd w:val="clear" w:color="auto" w:fill="E6E6E6"/>
                            </w:rPr>
                            <w:fldChar w:fldCharType="end"/>
                          </w:r>
                          <w:r w:rsidRPr="00CA1EB9">
                            <w:t>/</w:t>
                          </w:r>
                          <w:r w:rsidR="00D4713C">
                            <w:fldChar w:fldCharType="begin"/>
                          </w:r>
                          <w:r w:rsidR="00D4713C">
                            <w:instrText>NUMPAGES  \* Arabic  \* MERGEFORMAT</w:instrText>
                          </w:r>
                          <w:r w:rsidR="00D4713C">
                            <w:fldChar w:fldCharType="separate"/>
                          </w:r>
                          <w:r w:rsidR="004A0720">
                            <w:rPr>
                              <w:noProof/>
                            </w:rPr>
                            <w:t>5</w:t>
                          </w:r>
                          <w:r w:rsidR="00D4713C">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79077" id="_x0000_t202" coordsize="21600,21600" o:spt="202" path="m,l,21600r21600,l21600,xe">
              <v:stroke joinstyle="miter"/>
              <v:path gradientshapeok="t" o:connecttype="rect"/>
            </v:shapetype>
            <v:shape id="Text Box 31" o:spid="_x0000_s1026" type="#_x0000_t202" style="position:absolute;margin-left:365.75pt;margin-top:43.75pt;width:67.8pt;height:13.6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" filled="f" stroked="f" strokeweight=".5pt">
              <v:textbox inset="0,0,0,0">
                <w:txbxContent>
                  <w:p w14:paraId="47D93FC5" w14:textId="42B9CA36"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4A0720">
                      <w:rPr>
                        <w:noProof/>
                      </w:rPr>
                      <w:t>5</w:t>
                    </w:r>
                    <w:r>
                      <w:rPr>
                        <w:color w:val="2B579A"/>
                        <w:shd w:val="clear" w:color="auto" w:fill="E6E6E6"/>
                      </w:rPr>
                      <w:fldChar w:fldCharType="end"/>
                    </w:r>
                    <w:r w:rsidRPr="00CA1EB9">
                      <w:t>/</w:t>
                    </w:r>
                    <w:r w:rsidR="00D4713C">
                      <w:fldChar w:fldCharType="begin"/>
                    </w:r>
                    <w:r w:rsidR="00D4713C">
                      <w:instrText>NUMPAGES  \* Arabic  \* MERGEFORMAT</w:instrText>
                    </w:r>
                    <w:r w:rsidR="00D4713C">
                      <w:fldChar w:fldCharType="separate"/>
                    </w:r>
                    <w:r w:rsidR="004A0720">
                      <w:rPr>
                        <w:noProof/>
                      </w:rPr>
                      <w:t>5</w:t>
                    </w:r>
                    <w:r w:rsidR="00D4713C">
                      <w:rPr>
                        <w:noProof/>
                      </w:rPr>
                      <w:fldChar w:fldCharType="end"/>
                    </w:r>
                  </w:p>
                </w:txbxContent>
              </v:textbox>
              <w10:wrap anchorx="page" anchory="page"/>
              <w10:anchorlock/>
            </v:shape>
          </w:pict>
        </mc:Fallback>
      </mc:AlternateContent>
    </w:r>
    <w:r>
      <w:rPr>
        <w:noProof/>
        <w:color w:val="2B579A"/>
        <w:shd w:val="clear" w:color="auto" w:fill="E6E6E6"/>
        <w:lang w:eastAsia="en-GB"/>
      </w:rPr>
      <mc:AlternateContent>
        <mc:Choice Requires="wps">
          <w:drawing>
            <wp:anchor distT="0" distB="0" distL="114300" distR="114300" simplePos="0" relativeHeight="251658240" behindDoc="0" locked="1" layoutInCell="1" allowOverlap="1" wp14:anchorId="29966D98" wp14:editId="425EE0E5">
              <wp:simplePos x="0" y="0"/>
              <wp:positionH relativeFrom="page">
                <wp:posOffset>1162050</wp:posOffset>
              </wp:positionH>
              <wp:positionV relativeFrom="page">
                <wp:posOffset>361950</wp:posOffset>
              </wp:positionV>
              <wp:extent cx="4384675" cy="367030"/>
              <wp:effectExtent l="0" t="0" r="0" b="13970"/>
              <wp:wrapNone/>
              <wp:docPr id="192"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36D2C45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66D98" id="Text Box 192" o:spid="_x0000_s1027" type="#_x0000_t202" style="position:absolute;margin-left:91.5pt;margin-top:28.5pt;width:345.25pt;height:28.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" filled="f" stroked="f" strokeweight=".5pt">
              <v:textbox inset="0,0,0,0">
                <w:txbxContent>
                  <w:p w14:paraId="13A1AB15" w14:textId="36D2C45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v:textbox>
              <w10:wrap anchorx="page" anchory="page"/>
              <w10:anchorlock/>
            </v:shape>
          </w:pict>
        </mc:Fallback>
      </mc:AlternateContent>
    </w:r>
    <w:r>
      <w:rPr>
        <w:noProof/>
        <w:color w:val="2B579A"/>
        <w:shd w:val="clear" w:color="auto" w:fill="E6E6E6"/>
        <w:lang w:eastAsia="en-GB"/>
      </w:rPr>
      <w:drawing>
        <wp:anchor distT="0" distB="0" distL="114300" distR="114300" simplePos="0" relativeHeight="251658244"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D5CA1" w14:textId="3FC7E029" w:rsidR="0089169D" w:rsidRDefault="00542AD2">
    <w:pPr>
      <w:pStyle w:val="Header"/>
    </w:pPr>
    <w:r>
      <w:rPr>
        <w:noProof/>
        <w:lang w:eastAsia="en-GB"/>
      </w:rPr>
      <w:drawing>
        <wp:anchor distT="0" distB="0" distL="114300" distR="114300" simplePos="0" relativeHeight="251658246" behindDoc="0" locked="0" layoutInCell="1" allowOverlap="1" wp14:anchorId="71EF4A80" wp14:editId="1B67124C">
          <wp:simplePos x="0" y="0"/>
          <wp:positionH relativeFrom="column">
            <wp:posOffset>4995545</wp:posOffset>
          </wp:positionH>
          <wp:positionV relativeFrom="paragraph">
            <wp:posOffset>-908050</wp:posOffset>
          </wp:positionV>
          <wp:extent cx="751382" cy="459105"/>
          <wp:effectExtent l="0" t="0" r="0" b="0"/>
          <wp:wrapNone/>
          <wp:docPr id="1920020197" name="Picture 5" descr="A black background with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020197" name="Picture 5" descr="A black background with circles&#10;&#10;AI-generated content may be incorrect."/>
                  <pic:cNvPicPr/>
                </pic:nvPicPr>
                <pic:blipFill>
                  <a:blip r:embed="rId1"/>
                  <a:stretch>
                    <a:fillRect/>
                  </a:stretch>
                </pic:blipFill>
                <pic:spPr>
                  <a:xfrm>
                    <a:off x="0" y="0"/>
                    <a:ext cx="751382" cy="459105"/>
                  </a:xfrm>
                  <a:prstGeom prst="rect">
                    <a:avLst/>
                  </a:prstGeom>
                </pic:spPr>
              </pic:pic>
            </a:graphicData>
          </a:graphic>
          <wp14:sizeRelH relativeFrom="margin">
            <wp14:pctWidth>0</wp14:pctWidth>
          </wp14:sizeRelH>
          <wp14:sizeRelV relativeFrom="margin">
            <wp14:pctHeight>0</wp14:pctHeight>
          </wp14:sizeRelV>
        </wp:anchor>
      </w:drawing>
    </w:r>
    <w:r w:rsidR="002F532D" w:rsidRPr="002F532D">
      <w:rPr>
        <w:noProof/>
        <w:lang w:eastAsia="en-GB"/>
      </w:rPr>
      <mc:AlternateContent>
        <mc:Choice Requires="wps">
          <w:drawing>
            <wp:anchor distT="0" distB="0" distL="114300" distR="114300" simplePos="0" relativeHeight="251658242" behindDoc="0" locked="1" layoutInCell="1" allowOverlap="1" wp14:anchorId="585C47A6" wp14:editId="7651F13D">
              <wp:simplePos x="0" y="0"/>
              <wp:positionH relativeFrom="page">
                <wp:posOffset>1376045</wp:posOffset>
              </wp:positionH>
              <wp:positionV relativeFrom="page">
                <wp:posOffset>361950</wp:posOffset>
              </wp:positionV>
              <wp:extent cx="4384675" cy="367030"/>
              <wp:effectExtent l="0" t="0" r="0" b="13970"/>
              <wp:wrapNone/>
              <wp:docPr id="2"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A7939FB" w14:textId="7A7E0EEA" w:rsidR="002F532D" w:rsidRPr="00FA1A9E" w:rsidRDefault="002F532D" w:rsidP="002F532D">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C47A6" id="_x0000_t202" coordsize="21600,21600" o:spt="202" path="m,l,21600r21600,l21600,xe">
              <v:stroke joinstyle="miter"/>
              <v:path gradientshapeok="t" o:connecttype="rect"/>
            </v:shapetype>
            <v:shape id="Text Box 2" o:spid="_x0000_s1028" type="#_x0000_t202" style="position:absolute;margin-left:108.35pt;margin-top:28.5pt;width:345.25pt;height:28.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" filled="f" stroked="f" strokeweight=".5pt">
              <v:textbox inset="0,0,0,0">
                <w:txbxContent>
                  <w:p w14:paraId="0A7939FB" w14:textId="7A7E0EEA" w:rsidR="002F532D" w:rsidRPr="00FA1A9E" w:rsidRDefault="002F532D" w:rsidP="002F532D">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sidR="002F532D" w:rsidRPr="002F532D">
      <w:rPr>
        <w:noProof/>
        <w:lang w:eastAsia="en-GB"/>
      </w:rPr>
      <mc:AlternateContent>
        <mc:Choice Requires="wps">
          <w:drawing>
            <wp:anchor distT="0" distB="0" distL="114300" distR="114300" simplePos="0" relativeHeight="251658243" behindDoc="0" locked="1" layoutInCell="1" allowOverlap="1" wp14:anchorId="0E46EB54" wp14:editId="51BEAC83">
              <wp:simplePos x="0" y="0"/>
              <wp:positionH relativeFrom="page">
                <wp:posOffset>5973445</wp:posOffset>
              </wp:positionH>
              <wp:positionV relativeFrom="page">
                <wp:posOffset>578485</wp:posOffset>
              </wp:positionV>
              <wp:extent cx="861060" cy="172720"/>
              <wp:effectExtent l="0" t="0" r="15240" b="0"/>
              <wp:wrapNone/>
              <wp:docPr id="5"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60579BF" w14:textId="0BCF0C09"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r w:rsidR="00D4713C">
                            <w:fldChar w:fldCharType="begin"/>
                          </w:r>
                          <w:r w:rsidR="00D4713C">
                            <w:instrText>NUMPAGES  \* Arabic  \* MERGEFORMAT</w:instrText>
                          </w:r>
                          <w:r w:rsidR="00D4713C">
                            <w:fldChar w:fldCharType="separate"/>
                          </w:r>
                          <w:r w:rsidR="004A0720">
                            <w:rPr>
                              <w:noProof/>
                            </w:rPr>
                            <w:t>5</w:t>
                          </w:r>
                          <w:r w:rsidR="00D4713C">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6EB54" id="Text Box 5" o:spid="_x0000_s1029" type="#_x0000_t202" style="position:absolute;margin-left:470.35pt;margin-top:45.55pt;width:67.8pt;height:13.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" filled="f" stroked="f" strokeweight=".5pt">
              <v:textbox inset="0,0,0,0">
                <w:txbxContent>
                  <w:p w14:paraId="360579BF" w14:textId="0BCF0C09"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r w:rsidR="00D4713C">
                      <w:fldChar w:fldCharType="begin"/>
                    </w:r>
                    <w:r w:rsidR="00D4713C">
                      <w:instrText>NUMPAGES  \* Arabic  \* MERGEFORMAT</w:instrText>
                    </w:r>
                    <w:r w:rsidR="00D4713C">
                      <w:fldChar w:fldCharType="separate"/>
                    </w:r>
                    <w:r w:rsidR="004A0720">
                      <w:rPr>
                        <w:noProof/>
                      </w:rPr>
                      <w:t>5</w:t>
                    </w:r>
                    <w:r w:rsidR="00D4713C">
                      <w:rPr>
                        <w:noProof/>
                      </w:rPr>
                      <w:fldChar w:fldCharType="end"/>
                    </w:r>
                  </w:p>
                </w:txbxContent>
              </v:textbox>
              <w10:wrap anchorx="page" anchory="page"/>
              <w10:anchorlock/>
            </v:shape>
          </w:pict>
        </mc:Fallback>
      </mc:AlternateContent>
    </w:r>
    <w:r w:rsidR="0089169D">
      <w:rPr>
        <w:noProof/>
        <w:color w:val="2B579A"/>
        <w:shd w:val="clear" w:color="auto" w:fill="E6E6E6"/>
        <w:lang w:eastAsia="en-GB"/>
      </w:rPr>
      <w:drawing>
        <wp:anchor distT="0" distB="0" distL="114300" distR="114300" simplePos="0" relativeHeight="251658245"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h32xqxWnq8fjC4" int2:id="ULq8tovu">
      <int2:state int2:value="Rejected" int2:type="AugLoop_Text_Critique"/>
    </int2:textHash>
    <int2:textHash int2:hashCode="O5dT357NUyoW+C" int2:id="lY7o1nCf">
      <int2:state int2:value="Rejected" int2:type="spell"/>
    </int2:textHash>
    <int2:textHash int2:hashCode="mkmDVj2MsMyWGa" int2:id="pMZpXdr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852DFF"/>
    <w:multiLevelType w:val="hybridMultilevel"/>
    <w:tmpl w:val="2EDCF8CA"/>
    <w:lvl w:ilvl="0" w:tplc="1D689CF6">
      <w:start w:val="1"/>
      <w:numFmt w:val="bullet"/>
      <w:lvlText w:val=""/>
      <w:lvlJc w:val="left"/>
      <w:pPr>
        <w:ind w:left="720" w:hanging="360"/>
      </w:pPr>
      <w:rPr>
        <w:rFonts w:ascii="Symbol" w:hAnsi="Symbol" w:hint="default"/>
      </w:rPr>
    </w:lvl>
    <w:lvl w:ilvl="1" w:tplc="341A35BC">
      <w:start w:val="1"/>
      <w:numFmt w:val="bullet"/>
      <w:lvlText w:val="o"/>
      <w:lvlJc w:val="left"/>
      <w:pPr>
        <w:ind w:left="1440" w:hanging="360"/>
      </w:pPr>
      <w:rPr>
        <w:rFonts w:ascii="Courier New" w:hAnsi="Courier New" w:hint="default"/>
      </w:rPr>
    </w:lvl>
    <w:lvl w:ilvl="2" w:tplc="C0EA4FA0">
      <w:start w:val="1"/>
      <w:numFmt w:val="bullet"/>
      <w:lvlText w:val=""/>
      <w:lvlJc w:val="left"/>
      <w:pPr>
        <w:ind w:left="2160" w:hanging="360"/>
      </w:pPr>
      <w:rPr>
        <w:rFonts w:ascii="Wingdings" w:hAnsi="Wingdings" w:hint="default"/>
      </w:rPr>
    </w:lvl>
    <w:lvl w:ilvl="3" w:tplc="46AA65C6">
      <w:start w:val="1"/>
      <w:numFmt w:val="bullet"/>
      <w:lvlText w:val=""/>
      <w:lvlJc w:val="left"/>
      <w:pPr>
        <w:ind w:left="2880" w:hanging="360"/>
      </w:pPr>
      <w:rPr>
        <w:rFonts w:ascii="Symbol" w:hAnsi="Symbol" w:hint="default"/>
      </w:rPr>
    </w:lvl>
    <w:lvl w:ilvl="4" w:tplc="B1D83878">
      <w:start w:val="1"/>
      <w:numFmt w:val="bullet"/>
      <w:lvlText w:val="o"/>
      <w:lvlJc w:val="left"/>
      <w:pPr>
        <w:ind w:left="3600" w:hanging="360"/>
      </w:pPr>
      <w:rPr>
        <w:rFonts w:ascii="Courier New" w:hAnsi="Courier New" w:hint="default"/>
      </w:rPr>
    </w:lvl>
    <w:lvl w:ilvl="5" w:tplc="D324B28A">
      <w:start w:val="1"/>
      <w:numFmt w:val="bullet"/>
      <w:lvlText w:val=""/>
      <w:lvlJc w:val="left"/>
      <w:pPr>
        <w:ind w:left="4320" w:hanging="360"/>
      </w:pPr>
      <w:rPr>
        <w:rFonts w:ascii="Wingdings" w:hAnsi="Wingdings" w:hint="default"/>
      </w:rPr>
    </w:lvl>
    <w:lvl w:ilvl="6" w:tplc="F7F63F3A">
      <w:start w:val="1"/>
      <w:numFmt w:val="bullet"/>
      <w:lvlText w:val=""/>
      <w:lvlJc w:val="left"/>
      <w:pPr>
        <w:ind w:left="5040" w:hanging="360"/>
      </w:pPr>
      <w:rPr>
        <w:rFonts w:ascii="Symbol" w:hAnsi="Symbol" w:hint="default"/>
      </w:rPr>
    </w:lvl>
    <w:lvl w:ilvl="7" w:tplc="E1B2EFD0">
      <w:start w:val="1"/>
      <w:numFmt w:val="bullet"/>
      <w:lvlText w:val="o"/>
      <w:lvlJc w:val="left"/>
      <w:pPr>
        <w:ind w:left="5760" w:hanging="360"/>
      </w:pPr>
      <w:rPr>
        <w:rFonts w:ascii="Courier New" w:hAnsi="Courier New" w:hint="default"/>
      </w:rPr>
    </w:lvl>
    <w:lvl w:ilvl="8" w:tplc="AEA8CE7C">
      <w:start w:val="1"/>
      <w:numFmt w:val="bullet"/>
      <w:lvlText w:val=""/>
      <w:lvlJc w:val="left"/>
      <w:pPr>
        <w:ind w:left="6480" w:hanging="360"/>
      </w:pPr>
      <w:rPr>
        <w:rFonts w:ascii="Wingdings" w:hAnsi="Wingdings" w:hint="default"/>
      </w:rPr>
    </w:lvl>
  </w:abstractNum>
  <w:abstractNum w:abstractNumId="1" w15:restartNumberingAfterBreak="0">
    <w:nsid w:val="20ED17FF"/>
    <w:multiLevelType w:val="hybridMultilevel"/>
    <w:tmpl w:val="958EEB7E"/>
    <w:lvl w:ilvl="0" w:tplc="D076D1FC">
      <w:start w:val="1"/>
      <w:numFmt w:val="bullet"/>
      <w:lvlText w:val=""/>
      <w:lvlJc w:val="left"/>
      <w:pPr>
        <w:ind w:left="720" w:hanging="360"/>
      </w:pPr>
      <w:rPr>
        <w:rFonts w:ascii="Symbol" w:hAnsi="Symbol" w:hint="default"/>
      </w:rPr>
    </w:lvl>
    <w:lvl w:ilvl="1" w:tplc="5C34A7EA">
      <w:start w:val="1"/>
      <w:numFmt w:val="bullet"/>
      <w:lvlText w:val="o"/>
      <w:lvlJc w:val="left"/>
      <w:pPr>
        <w:ind w:left="1440" w:hanging="360"/>
      </w:pPr>
      <w:rPr>
        <w:rFonts w:ascii="Courier New" w:hAnsi="Courier New" w:hint="default"/>
      </w:rPr>
    </w:lvl>
    <w:lvl w:ilvl="2" w:tplc="5A8067C0">
      <w:start w:val="1"/>
      <w:numFmt w:val="bullet"/>
      <w:lvlText w:val=""/>
      <w:lvlJc w:val="left"/>
      <w:pPr>
        <w:ind w:left="2160" w:hanging="360"/>
      </w:pPr>
      <w:rPr>
        <w:rFonts w:ascii="Wingdings" w:hAnsi="Wingdings" w:hint="default"/>
      </w:rPr>
    </w:lvl>
    <w:lvl w:ilvl="3" w:tplc="ACE2E66E">
      <w:start w:val="1"/>
      <w:numFmt w:val="bullet"/>
      <w:lvlText w:val=""/>
      <w:lvlJc w:val="left"/>
      <w:pPr>
        <w:ind w:left="2880" w:hanging="360"/>
      </w:pPr>
      <w:rPr>
        <w:rFonts w:ascii="Symbol" w:hAnsi="Symbol" w:hint="default"/>
      </w:rPr>
    </w:lvl>
    <w:lvl w:ilvl="4" w:tplc="B14C33D4">
      <w:start w:val="1"/>
      <w:numFmt w:val="bullet"/>
      <w:lvlText w:val="o"/>
      <w:lvlJc w:val="left"/>
      <w:pPr>
        <w:ind w:left="3600" w:hanging="360"/>
      </w:pPr>
      <w:rPr>
        <w:rFonts w:ascii="Courier New" w:hAnsi="Courier New" w:hint="default"/>
      </w:rPr>
    </w:lvl>
    <w:lvl w:ilvl="5" w:tplc="B60A51EE">
      <w:start w:val="1"/>
      <w:numFmt w:val="bullet"/>
      <w:lvlText w:val=""/>
      <w:lvlJc w:val="left"/>
      <w:pPr>
        <w:ind w:left="4320" w:hanging="360"/>
      </w:pPr>
      <w:rPr>
        <w:rFonts w:ascii="Wingdings" w:hAnsi="Wingdings" w:hint="default"/>
      </w:rPr>
    </w:lvl>
    <w:lvl w:ilvl="6" w:tplc="95381B3A">
      <w:start w:val="1"/>
      <w:numFmt w:val="bullet"/>
      <w:lvlText w:val=""/>
      <w:lvlJc w:val="left"/>
      <w:pPr>
        <w:ind w:left="5040" w:hanging="360"/>
      </w:pPr>
      <w:rPr>
        <w:rFonts w:ascii="Symbol" w:hAnsi="Symbol" w:hint="default"/>
      </w:rPr>
    </w:lvl>
    <w:lvl w:ilvl="7" w:tplc="DCD8D05E">
      <w:start w:val="1"/>
      <w:numFmt w:val="bullet"/>
      <w:lvlText w:val="o"/>
      <w:lvlJc w:val="left"/>
      <w:pPr>
        <w:ind w:left="5760" w:hanging="360"/>
      </w:pPr>
      <w:rPr>
        <w:rFonts w:ascii="Courier New" w:hAnsi="Courier New" w:hint="default"/>
      </w:rPr>
    </w:lvl>
    <w:lvl w:ilvl="8" w:tplc="63B80CA0">
      <w:start w:val="1"/>
      <w:numFmt w:val="bullet"/>
      <w:lvlText w:val=""/>
      <w:lvlJc w:val="left"/>
      <w:pPr>
        <w:ind w:left="6480" w:hanging="360"/>
      </w:pPr>
      <w:rPr>
        <w:rFonts w:ascii="Wingdings" w:hAnsi="Wingdings" w:hint="default"/>
      </w:rPr>
    </w:lvl>
  </w:abstractNum>
  <w:abstractNum w:abstractNumId="2" w15:restartNumberingAfterBreak="0">
    <w:nsid w:val="2EF91849"/>
    <w:multiLevelType w:val="hybridMultilevel"/>
    <w:tmpl w:val="036EF26C"/>
    <w:lvl w:ilvl="0" w:tplc="D2546CAE">
      <w:start w:val="1"/>
      <w:numFmt w:val="bullet"/>
      <w:lvlText w:val="·"/>
      <w:lvlJc w:val="left"/>
      <w:pPr>
        <w:ind w:left="720" w:hanging="360"/>
      </w:pPr>
      <w:rPr>
        <w:rFonts w:ascii="Symbol" w:hAnsi="Symbol" w:hint="default"/>
      </w:rPr>
    </w:lvl>
    <w:lvl w:ilvl="1" w:tplc="D244290A">
      <w:start w:val="1"/>
      <w:numFmt w:val="bullet"/>
      <w:lvlText w:val="o"/>
      <w:lvlJc w:val="left"/>
      <w:pPr>
        <w:ind w:left="1440" w:hanging="360"/>
      </w:pPr>
      <w:rPr>
        <w:rFonts w:ascii="Courier New" w:hAnsi="Courier New" w:hint="default"/>
      </w:rPr>
    </w:lvl>
    <w:lvl w:ilvl="2" w:tplc="D2ACA948">
      <w:start w:val="1"/>
      <w:numFmt w:val="bullet"/>
      <w:lvlText w:val=""/>
      <w:lvlJc w:val="left"/>
      <w:pPr>
        <w:ind w:left="2160" w:hanging="360"/>
      </w:pPr>
      <w:rPr>
        <w:rFonts w:ascii="Wingdings" w:hAnsi="Wingdings" w:hint="default"/>
      </w:rPr>
    </w:lvl>
    <w:lvl w:ilvl="3" w:tplc="A99EAE3C">
      <w:start w:val="1"/>
      <w:numFmt w:val="bullet"/>
      <w:lvlText w:val="·"/>
      <w:lvlJc w:val="left"/>
      <w:pPr>
        <w:ind w:left="2880" w:hanging="360"/>
      </w:pPr>
      <w:rPr>
        <w:rFonts w:ascii="Symbol" w:hAnsi="Symbol" w:hint="default"/>
      </w:rPr>
    </w:lvl>
    <w:lvl w:ilvl="4" w:tplc="C90A0C2C">
      <w:start w:val="1"/>
      <w:numFmt w:val="bullet"/>
      <w:lvlText w:val="o"/>
      <w:lvlJc w:val="left"/>
      <w:pPr>
        <w:ind w:left="3600" w:hanging="360"/>
      </w:pPr>
      <w:rPr>
        <w:rFonts w:ascii="Courier New" w:hAnsi="Courier New" w:hint="default"/>
      </w:rPr>
    </w:lvl>
    <w:lvl w:ilvl="5" w:tplc="6276BDD4">
      <w:start w:val="1"/>
      <w:numFmt w:val="bullet"/>
      <w:lvlText w:val=""/>
      <w:lvlJc w:val="left"/>
      <w:pPr>
        <w:ind w:left="4320" w:hanging="360"/>
      </w:pPr>
      <w:rPr>
        <w:rFonts w:ascii="Wingdings" w:hAnsi="Wingdings" w:hint="default"/>
      </w:rPr>
    </w:lvl>
    <w:lvl w:ilvl="6" w:tplc="07328DF2">
      <w:start w:val="1"/>
      <w:numFmt w:val="bullet"/>
      <w:lvlText w:val=""/>
      <w:lvlJc w:val="left"/>
      <w:pPr>
        <w:ind w:left="5040" w:hanging="360"/>
      </w:pPr>
      <w:rPr>
        <w:rFonts w:ascii="Symbol" w:hAnsi="Symbol" w:hint="default"/>
      </w:rPr>
    </w:lvl>
    <w:lvl w:ilvl="7" w:tplc="1E0E582C">
      <w:start w:val="1"/>
      <w:numFmt w:val="bullet"/>
      <w:lvlText w:val="o"/>
      <w:lvlJc w:val="left"/>
      <w:pPr>
        <w:ind w:left="5760" w:hanging="360"/>
      </w:pPr>
      <w:rPr>
        <w:rFonts w:ascii="Courier New" w:hAnsi="Courier New" w:hint="default"/>
      </w:rPr>
    </w:lvl>
    <w:lvl w:ilvl="8" w:tplc="2CCE4DEE">
      <w:start w:val="1"/>
      <w:numFmt w:val="bullet"/>
      <w:lvlText w:val=""/>
      <w:lvlJc w:val="left"/>
      <w:pPr>
        <w:ind w:left="6480" w:hanging="360"/>
      </w:pPr>
      <w:rPr>
        <w:rFonts w:ascii="Wingdings" w:hAnsi="Wingdings" w:hint="default"/>
      </w:rPr>
    </w:lvl>
  </w:abstractNum>
  <w:abstractNum w:abstractNumId="3" w15:restartNumberingAfterBreak="0">
    <w:nsid w:val="36C5C60A"/>
    <w:multiLevelType w:val="hybridMultilevel"/>
    <w:tmpl w:val="AA5E5960"/>
    <w:lvl w:ilvl="0" w:tplc="4A66902A">
      <w:start w:val="1"/>
      <w:numFmt w:val="bullet"/>
      <w:lvlText w:val=""/>
      <w:lvlJc w:val="left"/>
      <w:pPr>
        <w:ind w:left="720" w:hanging="360"/>
      </w:pPr>
      <w:rPr>
        <w:rFonts w:ascii="Symbol" w:hAnsi="Symbol" w:hint="default"/>
      </w:rPr>
    </w:lvl>
    <w:lvl w:ilvl="1" w:tplc="16D8CB06">
      <w:start w:val="1"/>
      <w:numFmt w:val="bullet"/>
      <w:lvlText w:val="·"/>
      <w:lvlJc w:val="left"/>
      <w:pPr>
        <w:ind w:left="1440" w:hanging="360"/>
      </w:pPr>
      <w:rPr>
        <w:rFonts w:ascii="Symbol" w:hAnsi="Symbol" w:hint="default"/>
      </w:rPr>
    </w:lvl>
    <w:lvl w:ilvl="2" w:tplc="255A5600">
      <w:start w:val="1"/>
      <w:numFmt w:val="bullet"/>
      <w:lvlText w:val=""/>
      <w:lvlJc w:val="left"/>
      <w:pPr>
        <w:ind w:left="2160" w:hanging="360"/>
      </w:pPr>
      <w:rPr>
        <w:rFonts w:ascii="Wingdings" w:hAnsi="Wingdings" w:hint="default"/>
      </w:rPr>
    </w:lvl>
    <w:lvl w:ilvl="3" w:tplc="A9906260">
      <w:start w:val="1"/>
      <w:numFmt w:val="bullet"/>
      <w:lvlText w:val=""/>
      <w:lvlJc w:val="left"/>
      <w:pPr>
        <w:ind w:left="2880" w:hanging="360"/>
      </w:pPr>
      <w:rPr>
        <w:rFonts w:ascii="Symbol" w:hAnsi="Symbol" w:hint="default"/>
      </w:rPr>
    </w:lvl>
    <w:lvl w:ilvl="4" w:tplc="616CFA98">
      <w:start w:val="1"/>
      <w:numFmt w:val="bullet"/>
      <w:lvlText w:val="o"/>
      <w:lvlJc w:val="left"/>
      <w:pPr>
        <w:ind w:left="3600" w:hanging="360"/>
      </w:pPr>
      <w:rPr>
        <w:rFonts w:ascii="Courier New" w:hAnsi="Courier New" w:hint="default"/>
      </w:rPr>
    </w:lvl>
    <w:lvl w:ilvl="5" w:tplc="3F58713E">
      <w:start w:val="1"/>
      <w:numFmt w:val="bullet"/>
      <w:lvlText w:val=""/>
      <w:lvlJc w:val="left"/>
      <w:pPr>
        <w:ind w:left="4320" w:hanging="360"/>
      </w:pPr>
      <w:rPr>
        <w:rFonts w:ascii="Wingdings" w:hAnsi="Wingdings" w:hint="default"/>
      </w:rPr>
    </w:lvl>
    <w:lvl w:ilvl="6" w:tplc="F06AD46C">
      <w:start w:val="1"/>
      <w:numFmt w:val="bullet"/>
      <w:lvlText w:val=""/>
      <w:lvlJc w:val="left"/>
      <w:pPr>
        <w:ind w:left="5040" w:hanging="360"/>
      </w:pPr>
      <w:rPr>
        <w:rFonts w:ascii="Symbol" w:hAnsi="Symbol" w:hint="default"/>
      </w:rPr>
    </w:lvl>
    <w:lvl w:ilvl="7" w:tplc="D3585EDE">
      <w:start w:val="1"/>
      <w:numFmt w:val="bullet"/>
      <w:lvlText w:val="o"/>
      <w:lvlJc w:val="left"/>
      <w:pPr>
        <w:ind w:left="5760" w:hanging="360"/>
      </w:pPr>
      <w:rPr>
        <w:rFonts w:ascii="Courier New" w:hAnsi="Courier New" w:hint="default"/>
      </w:rPr>
    </w:lvl>
    <w:lvl w:ilvl="8" w:tplc="C6843642">
      <w:start w:val="1"/>
      <w:numFmt w:val="bullet"/>
      <w:lvlText w:val=""/>
      <w:lvlJc w:val="left"/>
      <w:pPr>
        <w:ind w:left="6480" w:hanging="360"/>
      </w:pPr>
      <w:rPr>
        <w:rFonts w:ascii="Wingdings" w:hAnsi="Wingdings" w:hint="default"/>
      </w:rPr>
    </w:lvl>
  </w:abstractNum>
  <w:abstractNum w:abstractNumId="4" w15:restartNumberingAfterBreak="0">
    <w:nsid w:val="7E84D0F1"/>
    <w:multiLevelType w:val="hybridMultilevel"/>
    <w:tmpl w:val="9C4A40F4"/>
    <w:lvl w:ilvl="0" w:tplc="204C8038">
      <w:start w:val="1"/>
      <w:numFmt w:val="bullet"/>
      <w:lvlText w:val=""/>
      <w:lvlJc w:val="left"/>
      <w:pPr>
        <w:ind w:left="720" w:hanging="360"/>
      </w:pPr>
      <w:rPr>
        <w:rFonts w:ascii="Symbol" w:hAnsi="Symbol" w:hint="default"/>
      </w:rPr>
    </w:lvl>
    <w:lvl w:ilvl="1" w:tplc="4DECCDD0">
      <w:start w:val="1"/>
      <w:numFmt w:val="bullet"/>
      <w:lvlText w:val="o"/>
      <w:lvlJc w:val="left"/>
      <w:pPr>
        <w:ind w:left="1440" w:hanging="360"/>
      </w:pPr>
      <w:rPr>
        <w:rFonts w:ascii="Courier New" w:hAnsi="Courier New" w:hint="default"/>
      </w:rPr>
    </w:lvl>
    <w:lvl w:ilvl="2" w:tplc="5C8A9088">
      <w:start w:val="1"/>
      <w:numFmt w:val="bullet"/>
      <w:lvlText w:val="·"/>
      <w:lvlJc w:val="left"/>
      <w:pPr>
        <w:ind w:left="2160" w:hanging="360"/>
      </w:pPr>
      <w:rPr>
        <w:rFonts w:ascii="Symbol" w:hAnsi="Symbol" w:hint="default"/>
      </w:rPr>
    </w:lvl>
    <w:lvl w:ilvl="3" w:tplc="3B884270">
      <w:start w:val="1"/>
      <w:numFmt w:val="bullet"/>
      <w:lvlText w:val=""/>
      <w:lvlJc w:val="left"/>
      <w:pPr>
        <w:ind w:left="2880" w:hanging="360"/>
      </w:pPr>
      <w:rPr>
        <w:rFonts w:ascii="Symbol" w:hAnsi="Symbol" w:hint="default"/>
      </w:rPr>
    </w:lvl>
    <w:lvl w:ilvl="4" w:tplc="36EEC024">
      <w:start w:val="1"/>
      <w:numFmt w:val="bullet"/>
      <w:lvlText w:val="o"/>
      <w:lvlJc w:val="left"/>
      <w:pPr>
        <w:ind w:left="3600" w:hanging="360"/>
      </w:pPr>
      <w:rPr>
        <w:rFonts w:ascii="Courier New" w:hAnsi="Courier New" w:hint="default"/>
      </w:rPr>
    </w:lvl>
    <w:lvl w:ilvl="5" w:tplc="A3BC0AA0">
      <w:start w:val="1"/>
      <w:numFmt w:val="bullet"/>
      <w:lvlText w:val=""/>
      <w:lvlJc w:val="left"/>
      <w:pPr>
        <w:ind w:left="4320" w:hanging="360"/>
      </w:pPr>
      <w:rPr>
        <w:rFonts w:ascii="Wingdings" w:hAnsi="Wingdings" w:hint="default"/>
      </w:rPr>
    </w:lvl>
    <w:lvl w:ilvl="6" w:tplc="1524631C">
      <w:start w:val="1"/>
      <w:numFmt w:val="bullet"/>
      <w:lvlText w:val=""/>
      <w:lvlJc w:val="left"/>
      <w:pPr>
        <w:ind w:left="5040" w:hanging="360"/>
      </w:pPr>
      <w:rPr>
        <w:rFonts w:ascii="Symbol" w:hAnsi="Symbol" w:hint="default"/>
      </w:rPr>
    </w:lvl>
    <w:lvl w:ilvl="7" w:tplc="82BAAA3C">
      <w:start w:val="1"/>
      <w:numFmt w:val="bullet"/>
      <w:lvlText w:val="o"/>
      <w:lvlJc w:val="left"/>
      <w:pPr>
        <w:ind w:left="5760" w:hanging="360"/>
      </w:pPr>
      <w:rPr>
        <w:rFonts w:ascii="Courier New" w:hAnsi="Courier New" w:hint="default"/>
      </w:rPr>
    </w:lvl>
    <w:lvl w:ilvl="8" w:tplc="733C38B4">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en-GB"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30D9"/>
    <w:rsid w:val="00003545"/>
    <w:rsid w:val="00003949"/>
    <w:rsid w:val="00004468"/>
    <w:rsid w:val="0000494B"/>
    <w:rsid w:val="0000577B"/>
    <w:rsid w:val="0000607B"/>
    <w:rsid w:val="00006AC8"/>
    <w:rsid w:val="00006ED3"/>
    <w:rsid w:val="00007614"/>
    <w:rsid w:val="00011111"/>
    <w:rsid w:val="00011CAF"/>
    <w:rsid w:val="00012215"/>
    <w:rsid w:val="00012943"/>
    <w:rsid w:val="00012D2B"/>
    <w:rsid w:val="00013484"/>
    <w:rsid w:val="0001376F"/>
    <w:rsid w:val="000142AF"/>
    <w:rsid w:val="00014B57"/>
    <w:rsid w:val="0001544B"/>
    <w:rsid w:val="000166B3"/>
    <w:rsid w:val="00016EB6"/>
    <w:rsid w:val="00017028"/>
    <w:rsid w:val="00017292"/>
    <w:rsid w:val="000174D0"/>
    <w:rsid w:val="00020865"/>
    <w:rsid w:val="0002104E"/>
    <w:rsid w:val="000215AE"/>
    <w:rsid w:val="00021BB8"/>
    <w:rsid w:val="000224D3"/>
    <w:rsid w:val="000227D2"/>
    <w:rsid w:val="000227E4"/>
    <w:rsid w:val="0002386F"/>
    <w:rsid w:val="00023F3A"/>
    <w:rsid w:val="00024C69"/>
    <w:rsid w:val="000250A4"/>
    <w:rsid w:val="00026AE2"/>
    <w:rsid w:val="000304F4"/>
    <w:rsid w:val="000307A2"/>
    <w:rsid w:val="000308B7"/>
    <w:rsid w:val="00032981"/>
    <w:rsid w:val="000337E0"/>
    <w:rsid w:val="000344AD"/>
    <w:rsid w:val="0003481C"/>
    <w:rsid w:val="00034EFC"/>
    <w:rsid w:val="0003512F"/>
    <w:rsid w:val="00035597"/>
    <w:rsid w:val="00035713"/>
    <w:rsid w:val="00036490"/>
    <w:rsid w:val="00036A6A"/>
    <w:rsid w:val="00037167"/>
    <w:rsid w:val="000379FB"/>
    <w:rsid w:val="00041380"/>
    <w:rsid w:val="00042B99"/>
    <w:rsid w:val="00042FE7"/>
    <w:rsid w:val="000435A0"/>
    <w:rsid w:val="00043B5B"/>
    <w:rsid w:val="00044ADA"/>
    <w:rsid w:val="000450C8"/>
    <w:rsid w:val="0004540D"/>
    <w:rsid w:val="00045F71"/>
    <w:rsid w:val="0004653D"/>
    <w:rsid w:val="00051FB9"/>
    <w:rsid w:val="000556B7"/>
    <w:rsid w:val="00055AF4"/>
    <w:rsid w:val="000567EE"/>
    <w:rsid w:val="00056E2D"/>
    <w:rsid w:val="00060DB5"/>
    <w:rsid w:val="000611E9"/>
    <w:rsid w:val="000617E2"/>
    <w:rsid w:val="000624BA"/>
    <w:rsid w:val="00062788"/>
    <w:rsid w:val="00062ED8"/>
    <w:rsid w:val="00064B09"/>
    <w:rsid w:val="00064C98"/>
    <w:rsid w:val="00065953"/>
    <w:rsid w:val="000663A8"/>
    <w:rsid w:val="00067AC6"/>
    <w:rsid w:val="00067FE9"/>
    <w:rsid w:val="000701DA"/>
    <w:rsid w:val="00070AAA"/>
    <w:rsid w:val="000710D5"/>
    <w:rsid w:val="000712FE"/>
    <w:rsid w:val="000729F0"/>
    <w:rsid w:val="0007312C"/>
    <w:rsid w:val="000742A5"/>
    <w:rsid w:val="000748BB"/>
    <w:rsid w:val="00075529"/>
    <w:rsid w:val="00076899"/>
    <w:rsid w:val="0007783A"/>
    <w:rsid w:val="0008050F"/>
    <w:rsid w:val="00081C24"/>
    <w:rsid w:val="00082840"/>
    <w:rsid w:val="00082B43"/>
    <w:rsid w:val="000831B2"/>
    <w:rsid w:val="00083326"/>
    <w:rsid w:val="00083B6D"/>
    <w:rsid w:val="000849C2"/>
    <w:rsid w:val="000849EA"/>
    <w:rsid w:val="00085F4B"/>
    <w:rsid w:val="0008640F"/>
    <w:rsid w:val="00086914"/>
    <w:rsid w:val="00087D3A"/>
    <w:rsid w:val="00090C95"/>
    <w:rsid w:val="00091C0C"/>
    <w:rsid w:val="000929AD"/>
    <w:rsid w:val="000936AF"/>
    <w:rsid w:val="0009389D"/>
    <w:rsid w:val="00094159"/>
    <w:rsid w:val="00095289"/>
    <w:rsid w:val="00095AC1"/>
    <w:rsid w:val="00096259"/>
    <w:rsid w:val="00096E1C"/>
    <w:rsid w:val="000978E3"/>
    <w:rsid w:val="000A03B9"/>
    <w:rsid w:val="000A0BBF"/>
    <w:rsid w:val="000A3A01"/>
    <w:rsid w:val="000A3DE1"/>
    <w:rsid w:val="000A3EA2"/>
    <w:rsid w:val="000A4E84"/>
    <w:rsid w:val="000A4F47"/>
    <w:rsid w:val="000A50B0"/>
    <w:rsid w:val="000A605E"/>
    <w:rsid w:val="000A694F"/>
    <w:rsid w:val="000A7132"/>
    <w:rsid w:val="000B1C7C"/>
    <w:rsid w:val="000B239F"/>
    <w:rsid w:val="000B49B7"/>
    <w:rsid w:val="000B4B93"/>
    <w:rsid w:val="000B5259"/>
    <w:rsid w:val="000B5BA8"/>
    <w:rsid w:val="000B5DF7"/>
    <w:rsid w:val="000B5FD5"/>
    <w:rsid w:val="000B654A"/>
    <w:rsid w:val="000B6828"/>
    <w:rsid w:val="000B7196"/>
    <w:rsid w:val="000B7424"/>
    <w:rsid w:val="000B7F63"/>
    <w:rsid w:val="000C078F"/>
    <w:rsid w:val="000C0A4A"/>
    <w:rsid w:val="000C0C2B"/>
    <w:rsid w:val="000C3A97"/>
    <w:rsid w:val="000C3C2A"/>
    <w:rsid w:val="000C4861"/>
    <w:rsid w:val="000C6E46"/>
    <w:rsid w:val="000D0033"/>
    <w:rsid w:val="000D064D"/>
    <w:rsid w:val="000D12ED"/>
    <w:rsid w:val="000D16E2"/>
    <w:rsid w:val="000D1854"/>
    <w:rsid w:val="000D2312"/>
    <w:rsid w:val="000D3E8D"/>
    <w:rsid w:val="000D417F"/>
    <w:rsid w:val="000D41A2"/>
    <w:rsid w:val="000D41FC"/>
    <w:rsid w:val="000D4AF3"/>
    <w:rsid w:val="000D4C69"/>
    <w:rsid w:val="000D5C94"/>
    <w:rsid w:val="000D642D"/>
    <w:rsid w:val="000D6C60"/>
    <w:rsid w:val="000D720A"/>
    <w:rsid w:val="000D73B3"/>
    <w:rsid w:val="000D7578"/>
    <w:rsid w:val="000D7BF2"/>
    <w:rsid w:val="000D7E52"/>
    <w:rsid w:val="000E0511"/>
    <w:rsid w:val="000E11DE"/>
    <w:rsid w:val="000E2D2D"/>
    <w:rsid w:val="000E3E1A"/>
    <w:rsid w:val="000E449A"/>
    <w:rsid w:val="000E4DCE"/>
    <w:rsid w:val="000E66B3"/>
    <w:rsid w:val="000E6B1A"/>
    <w:rsid w:val="000E6E88"/>
    <w:rsid w:val="000E73C9"/>
    <w:rsid w:val="000E791F"/>
    <w:rsid w:val="000E7B9B"/>
    <w:rsid w:val="000F0189"/>
    <w:rsid w:val="000F032A"/>
    <w:rsid w:val="000F037A"/>
    <w:rsid w:val="000F22B2"/>
    <w:rsid w:val="000F24DD"/>
    <w:rsid w:val="000F4643"/>
    <w:rsid w:val="000F52A0"/>
    <w:rsid w:val="000F58CD"/>
    <w:rsid w:val="000F69E0"/>
    <w:rsid w:val="000F6C6D"/>
    <w:rsid w:val="000F6D9B"/>
    <w:rsid w:val="000F6F32"/>
    <w:rsid w:val="000F7E92"/>
    <w:rsid w:val="000F7FEF"/>
    <w:rsid w:val="001035CF"/>
    <w:rsid w:val="00103C35"/>
    <w:rsid w:val="00103C40"/>
    <w:rsid w:val="00104717"/>
    <w:rsid w:val="00104B66"/>
    <w:rsid w:val="00105384"/>
    <w:rsid w:val="00105470"/>
    <w:rsid w:val="00105959"/>
    <w:rsid w:val="00106E28"/>
    <w:rsid w:val="00106FCE"/>
    <w:rsid w:val="00107871"/>
    <w:rsid w:val="00110700"/>
    <w:rsid w:val="001108BB"/>
    <w:rsid w:val="00110E18"/>
    <w:rsid w:val="00111A60"/>
    <w:rsid w:val="00112D50"/>
    <w:rsid w:val="001152CF"/>
    <w:rsid w:val="001158BE"/>
    <w:rsid w:val="00117B1D"/>
    <w:rsid w:val="00121B14"/>
    <w:rsid w:val="00122E5B"/>
    <w:rsid w:val="00123035"/>
    <w:rsid w:val="00123E49"/>
    <w:rsid w:val="0012447D"/>
    <w:rsid w:val="00124C7B"/>
    <w:rsid w:val="00124F68"/>
    <w:rsid w:val="0012548B"/>
    <w:rsid w:val="00125812"/>
    <w:rsid w:val="00126088"/>
    <w:rsid w:val="00126F93"/>
    <w:rsid w:val="00127362"/>
    <w:rsid w:val="00127407"/>
    <w:rsid w:val="00127623"/>
    <w:rsid w:val="00130853"/>
    <w:rsid w:val="00130C61"/>
    <w:rsid w:val="001322D3"/>
    <w:rsid w:val="001339DF"/>
    <w:rsid w:val="00133A4D"/>
    <w:rsid w:val="001344BA"/>
    <w:rsid w:val="0013506B"/>
    <w:rsid w:val="001352DF"/>
    <w:rsid w:val="001353CA"/>
    <w:rsid w:val="0013552E"/>
    <w:rsid w:val="001355C1"/>
    <w:rsid w:val="00142822"/>
    <w:rsid w:val="0014378B"/>
    <w:rsid w:val="00144D7C"/>
    <w:rsid w:val="00144DF3"/>
    <w:rsid w:val="00145C5C"/>
    <w:rsid w:val="00146526"/>
    <w:rsid w:val="00146789"/>
    <w:rsid w:val="00146E67"/>
    <w:rsid w:val="00147B0D"/>
    <w:rsid w:val="00151B97"/>
    <w:rsid w:val="00152425"/>
    <w:rsid w:val="001524D9"/>
    <w:rsid w:val="001534BA"/>
    <w:rsid w:val="00153D26"/>
    <w:rsid w:val="00153D86"/>
    <w:rsid w:val="0015447D"/>
    <w:rsid w:val="001558E8"/>
    <w:rsid w:val="00156790"/>
    <w:rsid w:val="00156B9A"/>
    <w:rsid w:val="00156EFA"/>
    <w:rsid w:val="00157E10"/>
    <w:rsid w:val="00157ED0"/>
    <w:rsid w:val="00160B06"/>
    <w:rsid w:val="001612EE"/>
    <w:rsid w:val="0016167C"/>
    <w:rsid w:val="00161849"/>
    <w:rsid w:val="00162973"/>
    <w:rsid w:val="001654FB"/>
    <w:rsid w:val="001661E5"/>
    <w:rsid w:val="00167C6E"/>
    <w:rsid w:val="00167CAE"/>
    <w:rsid w:val="00172306"/>
    <w:rsid w:val="001728C8"/>
    <w:rsid w:val="0017334E"/>
    <w:rsid w:val="00173828"/>
    <w:rsid w:val="001746A7"/>
    <w:rsid w:val="00174DA9"/>
    <w:rsid w:val="00175586"/>
    <w:rsid w:val="0017603B"/>
    <w:rsid w:val="00177A65"/>
    <w:rsid w:val="00177F9C"/>
    <w:rsid w:val="00181932"/>
    <w:rsid w:val="00181AC9"/>
    <w:rsid w:val="00181C25"/>
    <w:rsid w:val="001835E4"/>
    <w:rsid w:val="00183A12"/>
    <w:rsid w:val="0018437A"/>
    <w:rsid w:val="00184465"/>
    <w:rsid w:val="00185344"/>
    <w:rsid w:val="00185A67"/>
    <w:rsid w:val="00187080"/>
    <w:rsid w:val="00187671"/>
    <w:rsid w:val="00190781"/>
    <w:rsid w:val="00190BA4"/>
    <w:rsid w:val="00190BB3"/>
    <w:rsid w:val="001913C6"/>
    <w:rsid w:val="00191B95"/>
    <w:rsid w:val="00191C91"/>
    <w:rsid w:val="00192AA6"/>
    <w:rsid w:val="00193097"/>
    <w:rsid w:val="00193FBF"/>
    <w:rsid w:val="00194055"/>
    <w:rsid w:val="0019555F"/>
    <w:rsid w:val="0019591C"/>
    <w:rsid w:val="00196FD1"/>
    <w:rsid w:val="00197BAA"/>
    <w:rsid w:val="001A1706"/>
    <w:rsid w:val="001A1EE7"/>
    <w:rsid w:val="001A27C1"/>
    <w:rsid w:val="001A369F"/>
    <w:rsid w:val="001A47C0"/>
    <w:rsid w:val="001A51AB"/>
    <w:rsid w:val="001A7EA1"/>
    <w:rsid w:val="001B2369"/>
    <w:rsid w:val="001B3497"/>
    <w:rsid w:val="001B3B23"/>
    <w:rsid w:val="001B4A7C"/>
    <w:rsid w:val="001B4F43"/>
    <w:rsid w:val="001B7EE9"/>
    <w:rsid w:val="001C0722"/>
    <w:rsid w:val="001C1207"/>
    <w:rsid w:val="001C3108"/>
    <w:rsid w:val="001C32F7"/>
    <w:rsid w:val="001C3670"/>
    <w:rsid w:val="001C4711"/>
    <w:rsid w:val="001C5692"/>
    <w:rsid w:val="001D02FB"/>
    <w:rsid w:val="001D277B"/>
    <w:rsid w:val="001D357B"/>
    <w:rsid w:val="001D37DC"/>
    <w:rsid w:val="001D3E70"/>
    <w:rsid w:val="001D3EA0"/>
    <w:rsid w:val="001D4E25"/>
    <w:rsid w:val="001E2CBF"/>
    <w:rsid w:val="001E506A"/>
    <w:rsid w:val="001E6C23"/>
    <w:rsid w:val="001E7745"/>
    <w:rsid w:val="001F0031"/>
    <w:rsid w:val="001F08F1"/>
    <w:rsid w:val="001F0B09"/>
    <w:rsid w:val="001F0D0E"/>
    <w:rsid w:val="001F17A4"/>
    <w:rsid w:val="001F192B"/>
    <w:rsid w:val="001F2386"/>
    <w:rsid w:val="001F24A1"/>
    <w:rsid w:val="001F2508"/>
    <w:rsid w:val="001F25A5"/>
    <w:rsid w:val="001F2601"/>
    <w:rsid w:val="001F28EE"/>
    <w:rsid w:val="001F5835"/>
    <w:rsid w:val="001F5CEB"/>
    <w:rsid w:val="001F5D9C"/>
    <w:rsid w:val="001F6570"/>
    <w:rsid w:val="001F71DC"/>
    <w:rsid w:val="001F7673"/>
    <w:rsid w:val="002004AD"/>
    <w:rsid w:val="00200C46"/>
    <w:rsid w:val="00201BDC"/>
    <w:rsid w:val="00201E83"/>
    <w:rsid w:val="00202B69"/>
    <w:rsid w:val="002033BE"/>
    <w:rsid w:val="0020358C"/>
    <w:rsid w:val="0020523C"/>
    <w:rsid w:val="002064B8"/>
    <w:rsid w:val="00206617"/>
    <w:rsid w:val="002069C7"/>
    <w:rsid w:val="00207618"/>
    <w:rsid w:val="002117D8"/>
    <w:rsid w:val="0021205B"/>
    <w:rsid w:val="002126AE"/>
    <w:rsid w:val="002142E7"/>
    <w:rsid w:val="00217873"/>
    <w:rsid w:val="002215AC"/>
    <w:rsid w:val="00221DCA"/>
    <w:rsid w:val="00222065"/>
    <w:rsid w:val="002223F6"/>
    <w:rsid w:val="00222BF2"/>
    <w:rsid w:val="00223171"/>
    <w:rsid w:val="0022375D"/>
    <w:rsid w:val="002243EF"/>
    <w:rsid w:val="00224B36"/>
    <w:rsid w:val="00225138"/>
    <w:rsid w:val="00225763"/>
    <w:rsid w:val="00225D63"/>
    <w:rsid w:val="002261A1"/>
    <w:rsid w:val="0022730D"/>
    <w:rsid w:val="0023085E"/>
    <w:rsid w:val="0023101D"/>
    <w:rsid w:val="00231168"/>
    <w:rsid w:val="00231DC0"/>
    <w:rsid w:val="00232258"/>
    <w:rsid w:val="00233F29"/>
    <w:rsid w:val="00234905"/>
    <w:rsid w:val="002349E8"/>
    <w:rsid w:val="00234DB3"/>
    <w:rsid w:val="00235DE2"/>
    <w:rsid w:val="002363C6"/>
    <w:rsid w:val="0023673A"/>
    <w:rsid w:val="002378BD"/>
    <w:rsid w:val="0024053A"/>
    <w:rsid w:val="0024228C"/>
    <w:rsid w:val="00242EC7"/>
    <w:rsid w:val="00243E82"/>
    <w:rsid w:val="00246376"/>
    <w:rsid w:val="002519F2"/>
    <w:rsid w:val="00252AE3"/>
    <w:rsid w:val="00252E0D"/>
    <w:rsid w:val="0025370B"/>
    <w:rsid w:val="0025405D"/>
    <w:rsid w:val="002547C9"/>
    <w:rsid w:val="0025494C"/>
    <w:rsid w:val="00254D54"/>
    <w:rsid w:val="0025558F"/>
    <w:rsid w:val="00256969"/>
    <w:rsid w:val="002601CE"/>
    <w:rsid w:val="00260CCC"/>
    <w:rsid w:val="00260DA7"/>
    <w:rsid w:val="0026149B"/>
    <w:rsid w:val="0026238D"/>
    <w:rsid w:val="00263DDC"/>
    <w:rsid w:val="00264ACB"/>
    <w:rsid w:val="00264AF1"/>
    <w:rsid w:val="0026525D"/>
    <w:rsid w:val="00265528"/>
    <w:rsid w:val="00265C5E"/>
    <w:rsid w:val="00266092"/>
    <w:rsid w:val="00266AA6"/>
    <w:rsid w:val="00266CD8"/>
    <w:rsid w:val="00270364"/>
    <w:rsid w:val="002713D9"/>
    <w:rsid w:val="00272761"/>
    <w:rsid w:val="002729D5"/>
    <w:rsid w:val="002738BD"/>
    <w:rsid w:val="0027415E"/>
    <w:rsid w:val="0027422A"/>
    <w:rsid w:val="00274955"/>
    <w:rsid w:val="00275D63"/>
    <w:rsid w:val="00276CF2"/>
    <w:rsid w:val="00276D44"/>
    <w:rsid w:val="00280285"/>
    <w:rsid w:val="00280AEA"/>
    <w:rsid w:val="00280CA5"/>
    <w:rsid w:val="00281546"/>
    <w:rsid w:val="00281EA4"/>
    <w:rsid w:val="0028367D"/>
    <w:rsid w:val="00284159"/>
    <w:rsid w:val="00284584"/>
    <w:rsid w:val="002853C1"/>
    <w:rsid w:val="00285A4B"/>
    <w:rsid w:val="00285E94"/>
    <w:rsid w:val="00285ED1"/>
    <w:rsid w:val="00286760"/>
    <w:rsid w:val="00287AF2"/>
    <w:rsid w:val="002906DE"/>
    <w:rsid w:val="00290FD8"/>
    <w:rsid w:val="00291529"/>
    <w:rsid w:val="0029197F"/>
    <w:rsid w:val="00292C28"/>
    <w:rsid w:val="00293C51"/>
    <w:rsid w:val="00293D5C"/>
    <w:rsid w:val="002973BF"/>
    <w:rsid w:val="00297DE6"/>
    <w:rsid w:val="002A08FC"/>
    <w:rsid w:val="002A185A"/>
    <w:rsid w:val="002A1BCA"/>
    <w:rsid w:val="002A1D27"/>
    <w:rsid w:val="002A32D8"/>
    <w:rsid w:val="002A3E9A"/>
    <w:rsid w:val="002A42EF"/>
    <w:rsid w:val="002A47C2"/>
    <w:rsid w:val="002A5EDD"/>
    <w:rsid w:val="002A636B"/>
    <w:rsid w:val="002A6632"/>
    <w:rsid w:val="002B1CA1"/>
    <w:rsid w:val="002B2A18"/>
    <w:rsid w:val="002B318C"/>
    <w:rsid w:val="002B33A8"/>
    <w:rsid w:val="002B36E8"/>
    <w:rsid w:val="002B3BFA"/>
    <w:rsid w:val="002B423B"/>
    <w:rsid w:val="002B4B45"/>
    <w:rsid w:val="002B57DF"/>
    <w:rsid w:val="002B5A73"/>
    <w:rsid w:val="002B5EED"/>
    <w:rsid w:val="002B73BA"/>
    <w:rsid w:val="002B7855"/>
    <w:rsid w:val="002B7E09"/>
    <w:rsid w:val="002C13AC"/>
    <w:rsid w:val="002C2FD2"/>
    <w:rsid w:val="002C3815"/>
    <w:rsid w:val="002C3B62"/>
    <w:rsid w:val="002C3EC6"/>
    <w:rsid w:val="002C4418"/>
    <w:rsid w:val="002C499A"/>
    <w:rsid w:val="002C5A29"/>
    <w:rsid w:val="002C7504"/>
    <w:rsid w:val="002D00B4"/>
    <w:rsid w:val="002D13B4"/>
    <w:rsid w:val="002D15E5"/>
    <w:rsid w:val="002D1680"/>
    <w:rsid w:val="002D1800"/>
    <w:rsid w:val="002D1CD5"/>
    <w:rsid w:val="002D2772"/>
    <w:rsid w:val="002D340E"/>
    <w:rsid w:val="002D36DE"/>
    <w:rsid w:val="002D392C"/>
    <w:rsid w:val="002D5AAC"/>
    <w:rsid w:val="002D5DA9"/>
    <w:rsid w:val="002D5E6B"/>
    <w:rsid w:val="002D671B"/>
    <w:rsid w:val="002D7F6D"/>
    <w:rsid w:val="002E03FA"/>
    <w:rsid w:val="002E0A3D"/>
    <w:rsid w:val="002E3F41"/>
    <w:rsid w:val="002E4762"/>
    <w:rsid w:val="002E6254"/>
    <w:rsid w:val="002E7D3C"/>
    <w:rsid w:val="002F4DA9"/>
    <w:rsid w:val="002F4FBE"/>
    <w:rsid w:val="002F532D"/>
    <w:rsid w:val="002F57CB"/>
    <w:rsid w:val="002F68DF"/>
    <w:rsid w:val="002F7691"/>
    <w:rsid w:val="002F7AEE"/>
    <w:rsid w:val="002F7EF0"/>
    <w:rsid w:val="00301123"/>
    <w:rsid w:val="003035CF"/>
    <w:rsid w:val="00304392"/>
    <w:rsid w:val="00304C4B"/>
    <w:rsid w:val="003060FE"/>
    <w:rsid w:val="00306632"/>
    <w:rsid w:val="0030682E"/>
    <w:rsid w:val="00306A14"/>
    <w:rsid w:val="00306C68"/>
    <w:rsid w:val="00306D25"/>
    <w:rsid w:val="00307004"/>
    <w:rsid w:val="00307B1B"/>
    <w:rsid w:val="00307CAE"/>
    <w:rsid w:val="003102A4"/>
    <w:rsid w:val="00310F9E"/>
    <w:rsid w:val="003113CB"/>
    <w:rsid w:val="00313053"/>
    <w:rsid w:val="003134D0"/>
    <w:rsid w:val="003139A0"/>
    <w:rsid w:val="003147DC"/>
    <w:rsid w:val="003157D0"/>
    <w:rsid w:val="00316B71"/>
    <w:rsid w:val="00320242"/>
    <w:rsid w:val="003206FA"/>
    <w:rsid w:val="003214D5"/>
    <w:rsid w:val="00323476"/>
    <w:rsid w:val="00323C2D"/>
    <w:rsid w:val="00323F4A"/>
    <w:rsid w:val="0032407E"/>
    <w:rsid w:val="0032442C"/>
    <w:rsid w:val="003246CE"/>
    <w:rsid w:val="003251B5"/>
    <w:rsid w:val="00325249"/>
    <w:rsid w:val="00327F1B"/>
    <w:rsid w:val="00330995"/>
    <w:rsid w:val="0033104C"/>
    <w:rsid w:val="00331255"/>
    <w:rsid w:val="00331DE8"/>
    <w:rsid w:val="00331EFC"/>
    <w:rsid w:val="0033273F"/>
    <w:rsid w:val="00332824"/>
    <w:rsid w:val="00332F35"/>
    <w:rsid w:val="00332F74"/>
    <w:rsid w:val="00333CAB"/>
    <w:rsid w:val="0033419B"/>
    <w:rsid w:val="00334884"/>
    <w:rsid w:val="00334BF6"/>
    <w:rsid w:val="00335409"/>
    <w:rsid w:val="00336515"/>
    <w:rsid w:val="0033666C"/>
    <w:rsid w:val="003369D1"/>
    <w:rsid w:val="003371BC"/>
    <w:rsid w:val="0034043B"/>
    <w:rsid w:val="00342D80"/>
    <w:rsid w:val="0034326D"/>
    <w:rsid w:val="00343462"/>
    <w:rsid w:val="0034364A"/>
    <w:rsid w:val="00344517"/>
    <w:rsid w:val="00344DDF"/>
    <w:rsid w:val="00344E5B"/>
    <w:rsid w:val="0034530A"/>
    <w:rsid w:val="00347C0F"/>
    <w:rsid w:val="00347D49"/>
    <w:rsid w:val="00351868"/>
    <w:rsid w:val="00351BA6"/>
    <w:rsid w:val="00351BD8"/>
    <w:rsid w:val="0035278F"/>
    <w:rsid w:val="00352B7D"/>
    <w:rsid w:val="0035300E"/>
    <w:rsid w:val="00353024"/>
    <w:rsid w:val="0035537A"/>
    <w:rsid w:val="00355C7E"/>
    <w:rsid w:val="003561A2"/>
    <w:rsid w:val="003561AD"/>
    <w:rsid w:val="0035649F"/>
    <w:rsid w:val="00360A35"/>
    <w:rsid w:val="00361160"/>
    <w:rsid w:val="00361E40"/>
    <w:rsid w:val="00362712"/>
    <w:rsid w:val="00362ED9"/>
    <w:rsid w:val="00362F45"/>
    <w:rsid w:val="00363C9D"/>
    <w:rsid w:val="00364642"/>
    <w:rsid w:val="003652D9"/>
    <w:rsid w:val="00365463"/>
    <w:rsid w:val="00365CC4"/>
    <w:rsid w:val="00366F0A"/>
    <w:rsid w:val="00367C66"/>
    <w:rsid w:val="0037104B"/>
    <w:rsid w:val="003712B5"/>
    <w:rsid w:val="00371B64"/>
    <w:rsid w:val="00372EA6"/>
    <w:rsid w:val="00374471"/>
    <w:rsid w:val="003756B5"/>
    <w:rsid w:val="00375ACD"/>
    <w:rsid w:val="00375DD2"/>
    <w:rsid w:val="003760C6"/>
    <w:rsid w:val="0037762C"/>
    <w:rsid w:val="00377D9F"/>
    <w:rsid w:val="00381B95"/>
    <w:rsid w:val="0038207C"/>
    <w:rsid w:val="0038295F"/>
    <w:rsid w:val="00382E7B"/>
    <w:rsid w:val="00383AB1"/>
    <w:rsid w:val="003840D6"/>
    <w:rsid w:val="00384384"/>
    <w:rsid w:val="0038493D"/>
    <w:rsid w:val="00385D51"/>
    <w:rsid w:val="00386790"/>
    <w:rsid w:val="00390F8F"/>
    <w:rsid w:val="00392260"/>
    <w:rsid w:val="0039347D"/>
    <w:rsid w:val="00393CFF"/>
    <w:rsid w:val="003940D7"/>
    <w:rsid w:val="00394206"/>
    <w:rsid w:val="00394610"/>
    <w:rsid w:val="00395340"/>
    <w:rsid w:val="00396D44"/>
    <w:rsid w:val="00396F81"/>
    <w:rsid w:val="0039728A"/>
    <w:rsid w:val="00397FD0"/>
    <w:rsid w:val="003A0DA6"/>
    <w:rsid w:val="003A24AF"/>
    <w:rsid w:val="003A3000"/>
    <w:rsid w:val="003A531D"/>
    <w:rsid w:val="003A5FC2"/>
    <w:rsid w:val="003A6111"/>
    <w:rsid w:val="003A79F7"/>
    <w:rsid w:val="003B062B"/>
    <w:rsid w:val="003B0E18"/>
    <w:rsid w:val="003B0F2E"/>
    <w:rsid w:val="003B1092"/>
    <w:rsid w:val="003B222A"/>
    <w:rsid w:val="003B2BC5"/>
    <w:rsid w:val="003B2F52"/>
    <w:rsid w:val="003B44AA"/>
    <w:rsid w:val="003B46DE"/>
    <w:rsid w:val="003B482F"/>
    <w:rsid w:val="003B4838"/>
    <w:rsid w:val="003B5B91"/>
    <w:rsid w:val="003B6293"/>
    <w:rsid w:val="003B6B4B"/>
    <w:rsid w:val="003B7218"/>
    <w:rsid w:val="003B75B4"/>
    <w:rsid w:val="003B782C"/>
    <w:rsid w:val="003C0213"/>
    <w:rsid w:val="003C2C45"/>
    <w:rsid w:val="003C44DA"/>
    <w:rsid w:val="003C49F6"/>
    <w:rsid w:val="003C4F2F"/>
    <w:rsid w:val="003C6268"/>
    <w:rsid w:val="003D051C"/>
    <w:rsid w:val="003D0966"/>
    <w:rsid w:val="003D16DB"/>
    <w:rsid w:val="003D34CE"/>
    <w:rsid w:val="003D3CAF"/>
    <w:rsid w:val="003D40E9"/>
    <w:rsid w:val="003D5295"/>
    <w:rsid w:val="003D6356"/>
    <w:rsid w:val="003D63F3"/>
    <w:rsid w:val="003D688A"/>
    <w:rsid w:val="003D6E68"/>
    <w:rsid w:val="003D75A5"/>
    <w:rsid w:val="003D763C"/>
    <w:rsid w:val="003D7CD2"/>
    <w:rsid w:val="003E0FFC"/>
    <w:rsid w:val="003E1889"/>
    <w:rsid w:val="003E228A"/>
    <w:rsid w:val="003E2427"/>
    <w:rsid w:val="003E3657"/>
    <w:rsid w:val="003E41C5"/>
    <w:rsid w:val="003E4D3B"/>
    <w:rsid w:val="003E4E3C"/>
    <w:rsid w:val="003E55C7"/>
    <w:rsid w:val="003E65B3"/>
    <w:rsid w:val="003E6971"/>
    <w:rsid w:val="003F1613"/>
    <w:rsid w:val="003F1D09"/>
    <w:rsid w:val="003F3338"/>
    <w:rsid w:val="003F3767"/>
    <w:rsid w:val="003F4193"/>
    <w:rsid w:val="003F48D2"/>
    <w:rsid w:val="003F5C80"/>
    <w:rsid w:val="003F67C2"/>
    <w:rsid w:val="0040139A"/>
    <w:rsid w:val="00402ACE"/>
    <w:rsid w:val="00402C88"/>
    <w:rsid w:val="004031D4"/>
    <w:rsid w:val="00403412"/>
    <w:rsid w:val="00403D02"/>
    <w:rsid w:val="00404DCC"/>
    <w:rsid w:val="00405591"/>
    <w:rsid w:val="00406886"/>
    <w:rsid w:val="00406C40"/>
    <w:rsid w:val="00406E0D"/>
    <w:rsid w:val="00407330"/>
    <w:rsid w:val="00407B6D"/>
    <w:rsid w:val="00410159"/>
    <w:rsid w:val="004115B3"/>
    <w:rsid w:val="0041250C"/>
    <w:rsid w:val="00412762"/>
    <w:rsid w:val="00413542"/>
    <w:rsid w:val="0041365F"/>
    <w:rsid w:val="004136DA"/>
    <w:rsid w:val="00414024"/>
    <w:rsid w:val="0041471F"/>
    <w:rsid w:val="00415D08"/>
    <w:rsid w:val="00416383"/>
    <w:rsid w:val="004168CB"/>
    <w:rsid w:val="004221F2"/>
    <w:rsid w:val="0042225A"/>
    <w:rsid w:val="004242B3"/>
    <w:rsid w:val="0042442F"/>
    <w:rsid w:val="004266A3"/>
    <w:rsid w:val="00426B44"/>
    <w:rsid w:val="0042784A"/>
    <w:rsid w:val="00430D17"/>
    <w:rsid w:val="0043243A"/>
    <w:rsid w:val="00432A58"/>
    <w:rsid w:val="00432D96"/>
    <w:rsid w:val="00434803"/>
    <w:rsid w:val="00434AB7"/>
    <w:rsid w:val="00434D97"/>
    <w:rsid w:val="0043530D"/>
    <w:rsid w:val="00435D89"/>
    <w:rsid w:val="00435DA3"/>
    <w:rsid w:val="0043611C"/>
    <w:rsid w:val="00437750"/>
    <w:rsid w:val="0044064F"/>
    <w:rsid w:val="00440A9F"/>
    <w:rsid w:val="00441692"/>
    <w:rsid w:val="00441733"/>
    <w:rsid w:val="00441BC2"/>
    <w:rsid w:val="00443091"/>
    <w:rsid w:val="00446050"/>
    <w:rsid w:val="004465AB"/>
    <w:rsid w:val="004465CA"/>
    <w:rsid w:val="00450010"/>
    <w:rsid w:val="00450AE0"/>
    <w:rsid w:val="00451549"/>
    <w:rsid w:val="00451947"/>
    <w:rsid w:val="00452499"/>
    <w:rsid w:val="0045294E"/>
    <w:rsid w:val="00454685"/>
    <w:rsid w:val="00454BCB"/>
    <w:rsid w:val="0045539A"/>
    <w:rsid w:val="0045680D"/>
    <w:rsid w:val="004602E3"/>
    <w:rsid w:val="0046035C"/>
    <w:rsid w:val="004612FA"/>
    <w:rsid w:val="00464650"/>
    <w:rsid w:val="00464A0B"/>
    <w:rsid w:val="00465BFF"/>
    <w:rsid w:val="00470472"/>
    <w:rsid w:val="004704BD"/>
    <w:rsid w:val="00470E32"/>
    <w:rsid w:val="004715FE"/>
    <w:rsid w:val="00472145"/>
    <w:rsid w:val="00473814"/>
    <w:rsid w:val="004746C2"/>
    <w:rsid w:val="004749E8"/>
    <w:rsid w:val="00474AC3"/>
    <w:rsid w:val="004755D2"/>
    <w:rsid w:val="00475940"/>
    <w:rsid w:val="00476695"/>
    <w:rsid w:val="0048067D"/>
    <w:rsid w:val="004810C8"/>
    <w:rsid w:val="00482751"/>
    <w:rsid w:val="004849A2"/>
    <w:rsid w:val="00484CF7"/>
    <w:rsid w:val="00486F7F"/>
    <w:rsid w:val="00487327"/>
    <w:rsid w:val="004879DC"/>
    <w:rsid w:val="00490E96"/>
    <w:rsid w:val="00490ED6"/>
    <w:rsid w:val="004938D6"/>
    <w:rsid w:val="004956A8"/>
    <w:rsid w:val="00495870"/>
    <w:rsid w:val="00497AF3"/>
    <w:rsid w:val="004A0541"/>
    <w:rsid w:val="004A0578"/>
    <w:rsid w:val="004A0720"/>
    <w:rsid w:val="004A0E54"/>
    <w:rsid w:val="004A2A48"/>
    <w:rsid w:val="004A30B1"/>
    <w:rsid w:val="004A30C5"/>
    <w:rsid w:val="004A30FA"/>
    <w:rsid w:val="004A3955"/>
    <w:rsid w:val="004A44DD"/>
    <w:rsid w:val="004A471E"/>
    <w:rsid w:val="004A5F16"/>
    <w:rsid w:val="004A6859"/>
    <w:rsid w:val="004A6CE0"/>
    <w:rsid w:val="004A7855"/>
    <w:rsid w:val="004A7918"/>
    <w:rsid w:val="004A7D46"/>
    <w:rsid w:val="004A7D66"/>
    <w:rsid w:val="004B1C54"/>
    <w:rsid w:val="004B2858"/>
    <w:rsid w:val="004B3C11"/>
    <w:rsid w:val="004B51A6"/>
    <w:rsid w:val="004B5DE4"/>
    <w:rsid w:val="004B6063"/>
    <w:rsid w:val="004B685D"/>
    <w:rsid w:val="004B7D5F"/>
    <w:rsid w:val="004C0997"/>
    <w:rsid w:val="004C32E7"/>
    <w:rsid w:val="004C3D61"/>
    <w:rsid w:val="004C4970"/>
    <w:rsid w:val="004C6428"/>
    <w:rsid w:val="004C6542"/>
    <w:rsid w:val="004C7C74"/>
    <w:rsid w:val="004D0B89"/>
    <w:rsid w:val="004D1271"/>
    <w:rsid w:val="004D12EE"/>
    <w:rsid w:val="004D1691"/>
    <w:rsid w:val="004D2371"/>
    <w:rsid w:val="004D2BC5"/>
    <w:rsid w:val="004D2C0A"/>
    <w:rsid w:val="004D2D3C"/>
    <w:rsid w:val="004D350D"/>
    <w:rsid w:val="004D3B56"/>
    <w:rsid w:val="004D525D"/>
    <w:rsid w:val="004D588A"/>
    <w:rsid w:val="004D5AE7"/>
    <w:rsid w:val="004D7503"/>
    <w:rsid w:val="004D788C"/>
    <w:rsid w:val="004E2D79"/>
    <w:rsid w:val="004E31A1"/>
    <w:rsid w:val="004E32C0"/>
    <w:rsid w:val="004E3DFF"/>
    <w:rsid w:val="004E44F8"/>
    <w:rsid w:val="004E4C5E"/>
    <w:rsid w:val="004E6E15"/>
    <w:rsid w:val="004E6EE7"/>
    <w:rsid w:val="004F11CE"/>
    <w:rsid w:val="004F11F1"/>
    <w:rsid w:val="004F2A83"/>
    <w:rsid w:val="004F3342"/>
    <w:rsid w:val="004F3698"/>
    <w:rsid w:val="004F4625"/>
    <w:rsid w:val="004F4671"/>
    <w:rsid w:val="004F5EC5"/>
    <w:rsid w:val="004F64A1"/>
    <w:rsid w:val="004F7CCB"/>
    <w:rsid w:val="00500888"/>
    <w:rsid w:val="00500F65"/>
    <w:rsid w:val="005011DC"/>
    <w:rsid w:val="00502147"/>
    <w:rsid w:val="00504002"/>
    <w:rsid w:val="00506504"/>
    <w:rsid w:val="005071DC"/>
    <w:rsid w:val="0051241D"/>
    <w:rsid w:val="00512A06"/>
    <w:rsid w:val="0051584E"/>
    <w:rsid w:val="00515C86"/>
    <w:rsid w:val="00516148"/>
    <w:rsid w:val="0051619B"/>
    <w:rsid w:val="005164BD"/>
    <w:rsid w:val="0051662E"/>
    <w:rsid w:val="005171FD"/>
    <w:rsid w:val="0051720C"/>
    <w:rsid w:val="00520010"/>
    <w:rsid w:val="0052121F"/>
    <w:rsid w:val="005213DB"/>
    <w:rsid w:val="005214A4"/>
    <w:rsid w:val="00521644"/>
    <w:rsid w:val="0052204B"/>
    <w:rsid w:val="00522B65"/>
    <w:rsid w:val="0052450A"/>
    <w:rsid w:val="005248A1"/>
    <w:rsid w:val="00524EFD"/>
    <w:rsid w:val="00525B7A"/>
    <w:rsid w:val="00526185"/>
    <w:rsid w:val="00526367"/>
    <w:rsid w:val="00526853"/>
    <w:rsid w:val="00527BC0"/>
    <w:rsid w:val="00527CD6"/>
    <w:rsid w:val="00527D95"/>
    <w:rsid w:val="00530009"/>
    <w:rsid w:val="005327DB"/>
    <w:rsid w:val="00532A4E"/>
    <w:rsid w:val="00532C11"/>
    <w:rsid w:val="005344F8"/>
    <w:rsid w:val="00535EAB"/>
    <w:rsid w:val="00537629"/>
    <w:rsid w:val="00541549"/>
    <w:rsid w:val="00542AD2"/>
    <w:rsid w:val="00542BAF"/>
    <w:rsid w:val="00543124"/>
    <w:rsid w:val="00544005"/>
    <w:rsid w:val="005441ED"/>
    <w:rsid w:val="00544CF8"/>
    <w:rsid w:val="005454B5"/>
    <w:rsid w:val="00546575"/>
    <w:rsid w:val="00547593"/>
    <w:rsid w:val="00547EA4"/>
    <w:rsid w:val="00550222"/>
    <w:rsid w:val="00550F23"/>
    <w:rsid w:val="00552507"/>
    <w:rsid w:val="00552A2D"/>
    <w:rsid w:val="00553307"/>
    <w:rsid w:val="00553919"/>
    <w:rsid w:val="00553EAA"/>
    <w:rsid w:val="005543DA"/>
    <w:rsid w:val="00554E22"/>
    <w:rsid w:val="00555C68"/>
    <w:rsid w:val="0055633A"/>
    <w:rsid w:val="005565A2"/>
    <w:rsid w:val="005575AF"/>
    <w:rsid w:val="0055798F"/>
    <w:rsid w:val="00560400"/>
    <w:rsid w:val="0056143F"/>
    <w:rsid w:val="00561869"/>
    <w:rsid w:val="00561A03"/>
    <w:rsid w:val="00561D86"/>
    <w:rsid w:val="00562802"/>
    <w:rsid w:val="00563B3A"/>
    <w:rsid w:val="00564810"/>
    <w:rsid w:val="005648AD"/>
    <w:rsid w:val="00565AB4"/>
    <w:rsid w:val="005669AD"/>
    <w:rsid w:val="00566B40"/>
    <w:rsid w:val="00566EC5"/>
    <w:rsid w:val="005702A9"/>
    <w:rsid w:val="00570700"/>
    <w:rsid w:val="005708C8"/>
    <w:rsid w:val="00573D5C"/>
    <w:rsid w:val="00574881"/>
    <w:rsid w:val="00574BBC"/>
    <w:rsid w:val="00575939"/>
    <w:rsid w:val="00576073"/>
    <w:rsid w:val="0057679A"/>
    <w:rsid w:val="005768F6"/>
    <w:rsid w:val="0057725B"/>
    <w:rsid w:val="00577C05"/>
    <w:rsid w:val="00580306"/>
    <w:rsid w:val="00581CC4"/>
    <w:rsid w:val="00581D9D"/>
    <w:rsid w:val="00582A8D"/>
    <w:rsid w:val="005853E9"/>
    <w:rsid w:val="00586741"/>
    <w:rsid w:val="00586C8A"/>
    <w:rsid w:val="00586DD2"/>
    <w:rsid w:val="0058762A"/>
    <w:rsid w:val="00587EC0"/>
    <w:rsid w:val="00590D42"/>
    <w:rsid w:val="0059169F"/>
    <w:rsid w:val="005919C3"/>
    <w:rsid w:val="005926F1"/>
    <w:rsid w:val="00595402"/>
    <w:rsid w:val="0059548D"/>
    <w:rsid w:val="00595D94"/>
    <w:rsid w:val="00596CA8"/>
    <w:rsid w:val="005A133A"/>
    <w:rsid w:val="005A1B6D"/>
    <w:rsid w:val="005A28E9"/>
    <w:rsid w:val="005A4668"/>
    <w:rsid w:val="005A49C4"/>
    <w:rsid w:val="005A6738"/>
    <w:rsid w:val="005A6FC9"/>
    <w:rsid w:val="005A7496"/>
    <w:rsid w:val="005A7D53"/>
    <w:rsid w:val="005B09AA"/>
    <w:rsid w:val="005B11C4"/>
    <w:rsid w:val="005B1243"/>
    <w:rsid w:val="005B1869"/>
    <w:rsid w:val="005B38B6"/>
    <w:rsid w:val="005B4DFF"/>
    <w:rsid w:val="005B56B8"/>
    <w:rsid w:val="005B6182"/>
    <w:rsid w:val="005B6BD1"/>
    <w:rsid w:val="005B6D6A"/>
    <w:rsid w:val="005B738B"/>
    <w:rsid w:val="005B7735"/>
    <w:rsid w:val="005B7DFD"/>
    <w:rsid w:val="005C173D"/>
    <w:rsid w:val="005C17FC"/>
    <w:rsid w:val="005C28B6"/>
    <w:rsid w:val="005C361D"/>
    <w:rsid w:val="005C3784"/>
    <w:rsid w:val="005C4BF5"/>
    <w:rsid w:val="005C58CA"/>
    <w:rsid w:val="005C58EE"/>
    <w:rsid w:val="005C5B78"/>
    <w:rsid w:val="005C7750"/>
    <w:rsid w:val="005C7C0C"/>
    <w:rsid w:val="005D0C83"/>
    <w:rsid w:val="005D23C2"/>
    <w:rsid w:val="005D2CC6"/>
    <w:rsid w:val="005D32A2"/>
    <w:rsid w:val="005D3AAA"/>
    <w:rsid w:val="005D3D08"/>
    <w:rsid w:val="005D3D72"/>
    <w:rsid w:val="005D4296"/>
    <w:rsid w:val="005D4BDD"/>
    <w:rsid w:val="005D571F"/>
    <w:rsid w:val="005D7525"/>
    <w:rsid w:val="005E069E"/>
    <w:rsid w:val="005E0AFD"/>
    <w:rsid w:val="005E145A"/>
    <w:rsid w:val="005E1698"/>
    <w:rsid w:val="005E23A8"/>
    <w:rsid w:val="005E301F"/>
    <w:rsid w:val="005E5517"/>
    <w:rsid w:val="005E6739"/>
    <w:rsid w:val="005E6F73"/>
    <w:rsid w:val="005E731D"/>
    <w:rsid w:val="005E7D04"/>
    <w:rsid w:val="005E7FEB"/>
    <w:rsid w:val="005F0856"/>
    <w:rsid w:val="005F09DD"/>
    <w:rsid w:val="005F0DCE"/>
    <w:rsid w:val="005F1729"/>
    <w:rsid w:val="005F1EE6"/>
    <w:rsid w:val="005F2611"/>
    <w:rsid w:val="005F2CFB"/>
    <w:rsid w:val="005F350E"/>
    <w:rsid w:val="005F41F2"/>
    <w:rsid w:val="005F5595"/>
    <w:rsid w:val="005F6EF8"/>
    <w:rsid w:val="005F78BD"/>
    <w:rsid w:val="0060000A"/>
    <w:rsid w:val="00601659"/>
    <w:rsid w:val="006018A1"/>
    <w:rsid w:val="00602AA2"/>
    <w:rsid w:val="00606488"/>
    <w:rsid w:val="00607373"/>
    <w:rsid w:val="00610652"/>
    <w:rsid w:val="00610B59"/>
    <w:rsid w:val="00610FEA"/>
    <w:rsid w:val="00611237"/>
    <w:rsid w:val="006118ED"/>
    <w:rsid w:val="006135AC"/>
    <w:rsid w:val="006142CC"/>
    <w:rsid w:val="00615012"/>
    <w:rsid w:val="00615296"/>
    <w:rsid w:val="00617550"/>
    <w:rsid w:val="00617EAC"/>
    <w:rsid w:val="00620435"/>
    <w:rsid w:val="00620868"/>
    <w:rsid w:val="006208A5"/>
    <w:rsid w:val="00620CEC"/>
    <w:rsid w:val="006233DB"/>
    <w:rsid w:val="00625205"/>
    <w:rsid w:val="0062737D"/>
    <w:rsid w:val="006278A2"/>
    <w:rsid w:val="00631588"/>
    <w:rsid w:val="00632D8A"/>
    <w:rsid w:val="0063375C"/>
    <w:rsid w:val="00633C7C"/>
    <w:rsid w:val="00633CC4"/>
    <w:rsid w:val="00634044"/>
    <w:rsid w:val="00634350"/>
    <w:rsid w:val="00634E62"/>
    <w:rsid w:val="00635D2B"/>
    <w:rsid w:val="006360EB"/>
    <w:rsid w:val="0063639B"/>
    <w:rsid w:val="006371D2"/>
    <w:rsid w:val="00637981"/>
    <w:rsid w:val="00640347"/>
    <w:rsid w:val="006412D7"/>
    <w:rsid w:val="00641480"/>
    <w:rsid w:val="00641DC9"/>
    <w:rsid w:val="0064212B"/>
    <w:rsid w:val="006426D1"/>
    <w:rsid w:val="0064279E"/>
    <w:rsid w:val="006429AE"/>
    <w:rsid w:val="00642F75"/>
    <w:rsid w:val="00643325"/>
    <w:rsid w:val="006435CE"/>
    <w:rsid w:val="00643773"/>
    <w:rsid w:val="006454CA"/>
    <w:rsid w:val="00645A0D"/>
    <w:rsid w:val="0064758E"/>
    <w:rsid w:val="00647649"/>
    <w:rsid w:val="0064783D"/>
    <w:rsid w:val="00647F85"/>
    <w:rsid w:val="00651A26"/>
    <w:rsid w:val="00651AF2"/>
    <w:rsid w:val="00651B70"/>
    <w:rsid w:val="006530A2"/>
    <w:rsid w:val="0065353D"/>
    <w:rsid w:val="0065390E"/>
    <w:rsid w:val="00653D24"/>
    <w:rsid w:val="00655068"/>
    <w:rsid w:val="0065554F"/>
    <w:rsid w:val="006559EC"/>
    <w:rsid w:val="00655FDD"/>
    <w:rsid w:val="006560BC"/>
    <w:rsid w:val="006563D8"/>
    <w:rsid w:val="00656568"/>
    <w:rsid w:val="006579B0"/>
    <w:rsid w:val="0066005E"/>
    <w:rsid w:val="00660846"/>
    <w:rsid w:val="00660CE0"/>
    <w:rsid w:val="00662331"/>
    <w:rsid w:val="00662D2B"/>
    <w:rsid w:val="00663076"/>
    <w:rsid w:val="00663CB9"/>
    <w:rsid w:val="00666874"/>
    <w:rsid w:val="00666B8B"/>
    <w:rsid w:val="006672D1"/>
    <w:rsid w:val="00667A1A"/>
    <w:rsid w:val="00667A28"/>
    <w:rsid w:val="00667EAE"/>
    <w:rsid w:val="006715F3"/>
    <w:rsid w:val="00671C87"/>
    <w:rsid w:val="00671FAF"/>
    <w:rsid w:val="00671FC6"/>
    <w:rsid w:val="00672C23"/>
    <w:rsid w:val="00676491"/>
    <w:rsid w:val="006773A3"/>
    <w:rsid w:val="0068016A"/>
    <w:rsid w:val="0068365A"/>
    <w:rsid w:val="00683A73"/>
    <w:rsid w:val="0068486F"/>
    <w:rsid w:val="0068623D"/>
    <w:rsid w:val="006871EC"/>
    <w:rsid w:val="00691BB2"/>
    <w:rsid w:val="00691C34"/>
    <w:rsid w:val="00692BB8"/>
    <w:rsid w:val="0069336D"/>
    <w:rsid w:val="006938C8"/>
    <w:rsid w:val="00694C17"/>
    <w:rsid w:val="00694E9B"/>
    <w:rsid w:val="00695178"/>
    <w:rsid w:val="00696328"/>
    <w:rsid w:val="00696A7B"/>
    <w:rsid w:val="00696EEC"/>
    <w:rsid w:val="00697C9C"/>
    <w:rsid w:val="006A1112"/>
    <w:rsid w:val="006A170E"/>
    <w:rsid w:val="006A25EE"/>
    <w:rsid w:val="006A2B29"/>
    <w:rsid w:val="006A34C8"/>
    <w:rsid w:val="006A370F"/>
    <w:rsid w:val="006A39F7"/>
    <w:rsid w:val="006A3D94"/>
    <w:rsid w:val="006A45AF"/>
    <w:rsid w:val="006A58E2"/>
    <w:rsid w:val="006A5CF5"/>
    <w:rsid w:val="006A627E"/>
    <w:rsid w:val="006A79DF"/>
    <w:rsid w:val="006B17A2"/>
    <w:rsid w:val="006B221F"/>
    <w:rsid w:val="006B2804"/>
    <w:rsid w:val="006B3377"/>
    <w:rsid w:val="006B4166"/>
    <w:rsid w:val="006B467A"/>
    <w:rsid w:val="006B4ADA"/>
    <w:rsid w:val="006B58D8"/>
    <w:rsid w:val="006B58DC"/>
    <w:rsid w:val="006B5F08"/>
    <w:rsid w:val="006B6598"/>
    <w:rsid w:val="006B77B3"/>
    <w:rsid w:val="006C0235"/>
    <w:rsid w:val="006C02C3"/>
    <w:rsid w:val="006C08A8"/>
    <w:rsid w:val="006C1168"/>
    <w:rsid w:val="006C17E5"/>
    <w:rsid w:val="006C198E"/>
    <w:rsid w:val="006C1F44"/>
    <w:rsid w:val="006C2AC4"/>
    <w:rsid w:val="006C5EFE"/>
    <w:rsid w:val="006D0B52"/>
    <w:rsid w:val="006D0F5C"/>
    <w:rsid w:val="006D1FC7"/>
    <w:rsid w:val="006D27E4"/>
    <w:rsid w:val="006D3372"/>
    <w:rsid w:val="006D352A"/>
    <w:rsid w:val="006D50FD"/>
    <w:rsid w:val="006D5411"/>
    <w:rsid w:val="006D5AD1"/>
    <w:rsid w:val="006D65F1"/>
    <w:rsid w:val="006D6C66"/>
    <w:rsid w:val="006D7B74"/>
    <w:rsid w:val="006E1A5C"/>
    <w:rsid w:val="006E2188"/>
    <w:rsid w:val="006E2928"/>
    <w:rsid w:val="006E2C6A"/>
    <w:rsid w:val="006E36A3"/>
    <w:rsid w:val="006E4E62"/>
    <w:rsid w:val="006E5573"/>
    <w:rsid w:val="006E57D0"/>
    <w:rsid w:val="006E640A"/>
    <w:rsid w:val="006E6B45"/>
    <w:rsid w:val="006F00EF"/>
    <w:rsid w:val="006F0B11"/>
    <w:rsid w:val="006F10DD"/>
    <w:rsid w:val="006F122B"/>
    <w:rsid w:val="006F159B"/>
    <w:rsid w:val="006F285D"/>
    <w:rsid w:val="006F2C99"/>
    <w:rsid w:val="006F402E"/>
    <w:rsid w:val="006F4A75"/>
    <w:rsid w:val="006F584D"/>
    <w:rsid w:val="006F58E2"/>
    <w:rsid w:val="006F5EDF"/>
    <w:rsid w:val="006F69C4"/>
    <w:rsid w:val="006F6A1A"/>
    <w:rsid w:val="006F6AE4"/>
    <w:rsid w:val="006F733A"/>
    <w:rsid w:val="007001CD"/>
    <w:rsid w:val="00700A93"/>
    <w:rsid w:val="0070143F"/>
    <w:rsid w:val="00701E24"/>
    <w:rsid w:val="00702152"/>
    <w:rsid w:val="00702198"/>
    <w:rsid w:val="0070288F"/>
    <w:rsid w:val="007029D6"/>
    <w:rsid w:val="00702B6A"/>
    <w:rsid w:val="00702C0E"/>
    <w:rsid w:val="00703079"/>
    <w:rsid w:val="00703860"/>
    <w:rsid w:val="00704140"/>
    <w:rsid w:val="0070511D"/>
    <w:rsid w:val="007062C7"/>
    <w:rsid w:val="00706BE7"/>
    <w:rsid w:val="00707AFA"/>
    <w:rsid w:val="007100FD"/>
    <w:rsid w:val="0071014E"/>
    <w:rsid w:val="00710E4D"/>
    <w:rsid w:val="0071102A"/>
    <w:rsid w:val="00711ACE"/>
    <w:rsid w:val="00712974"/>
    <w:rsid w:val="00712AE9"/>
    <w:rsid w:val="00712E57"/>
    <w:rsid w:val="0071754F"/>
    <w:rsid w:val="00717912"/>
    <w:rsid w:val="0072022B"/>
    <w:rsid w:val="00720491"/>
    <w:rsid w:val="007204EB"/>
    <w:rsid w:val="007205B2"/>
    <w:rsid w:val="00721D83"/>
    <w:rsid w:val="00722457"/>
    <w:rsid w:val="00722B93"/>
    <w:rsid w:val="00722F5F"/>
    <w:rsid w:val="007245C0"/>
    <w:rsid w:val="0072716D"/>
    <w:rsid w:val="0072758C"/>
    <w:rsid w:val="00727CAB"/>
    <w:rsid w:val="00730849"/>
    <w:rsid w:val="0073150E"/>
    <w:rsid w:val="00731D4D"/>
    <w:rsid w:val="00731DF1"/>
    <w:rsid w:val="00732328"/>
    <w:rsid w:val="0073250C"/>
    <w:rsid w:val="00732AA5"/>
    <w:rsid w:val="00733765"/>
    <w:rsid w:val="00733AD7"/>
    <w:rsid w:val="007346E9"/>
    <w:rsid w:val="00734CD5"/>
    <w:rsid w:val="00735150"/>
    <w:rsid w:val="0073536A"/>
    <w:rsid w:val="00735E3F"/>
    <w:rsid w:val="00737E80"/>
    <w:rsid w:val="00740213"/>
    <w:rsid w:val="00740B01"/>
    <w:rsid w:val="00741283"/>
    <w:rsid w:val="00741FC2"/>
    <w:rsid w:val="0074224E"/>
    <w:rsid w:val="00742D06"/>
    <w:rsid w:val="00742FF4"/>
    <w:rsid w:val="00743393"/>
    <w:rsid w:val="007436C5"/>
    <w:rsid w:val="00743A0B"/>
    <w:rsid w:val="0074420A"/>
    <w:rsid w:val="00744F25"/>
    <w:rsid w:val="00746938"/>
    <w:rsid w:val="00747B91"/>
    <w:rsid w:val="007512D4"/>
    <w:rsid w:val="00751879"/>
    <w:rsid w:val="00751EF6"/>
    <w:rsid w:val="00751F7B"/>
    <w:rsid w:val="0075224B"/>
    <w:rsid w:val="00752C54"/>
    <w:rsid w:val="00752E3A"/>
    <w:rsid w:val="007532EB"/>
    <w:rsid w:val="0075417B"/>
    <w:rsid w:val="00754BD5"/>
    <w:rsid w:val="00754D8F"/>
    <w:rsid w:val="007551C7"/>
    <w:rsid w:val="00756562"/>
    <w:rsid w:val="007572FB"/>
    <w:rsid w:val="00757E25"/>
    <w:rsid w:val="007605FF"/>
    <w:rsid w:val="00760A11"/>
    <w:rsid w:val="00760A81"/>
    <w:rsid w:val="0076137F"/>
    <w:rsid w:val="00761499"/>
    <w:rsid w:val="007645EF"/>
    <w:rsid w:val="00764650"/>
    <w:rsid w:val="00764B8F"/>
    <w:rsid w:val="0076508C"/>
    <w:rsid w:val="007650E2"/>
    <w:rsid w:val="007660A4"/>
    <w:rsid w:val="00766F97"/>
    <w:rsid w:val="007670A2"/>
    <w:rsid w:val="00767116"/>
    <w:rsid w:val="00767369"/>
    <w:rsid w:val="0077027A"/>
    <w:rsid w:val="00771742"/>
    <w:rsid w:val="00772793"/>
    <w:rsid w:val="00772B67"/>
    <w:rsid w:val="00774569"/>
    <w:rsid w:val="007763FA"/>
    <w:rsid w:val="00776546"/>
    <w:rsid w:val="00776C6D"/>
    <w:rsid w:val="007818D8"/>
    <w:rsid w:val="00783762"/>
    <w:rsid w:val="00783AD1"/>
    <w:rsid w:val="00785ECF"/>
    <w:rsid w:val="00787115"/>
    <w:rsid w:val="00790410"/>
    <w:rsid w:val="00790A47"/>
    <w:rsid w:val="007923C8"/>
    <w:rsid w:val="00793097"/>
    <w:rsid w:val="0079351D"/>
    <w:rsid w:val="00793924"/>
    <w:rsid w:val="00793CD8"/>
    <w:rsid w:val="0079414B"/>
    <w:rsid w:val="007961A6"/>
    <w:rsid w:val="0079625A"/>
    <w:rsid w:val="00796311"/>
    <w:rsid w:val="007977AF"/>
    <w:rsid w:val="007978FD"/>
    <w:rsid w:val="007A0E15"/>
    <w:rsid w:val="007A2216"/>
    <w:rsid w:val="007A23D0"/>
    <w:rsid w:val="007A2EBA"/>
    <w:rsid w:val="007A3D6E"/>
    <w:rsid w:val="007A473B"/>
    <w:rsid w:val="007A4ACF"/>
    <w:rsid w:val="007A65B8"/>
    <w:rsid w:val="007B008C"/>
    <w:rsid w:val="007B2CBA"/>
    <w:rsid w:val="007B3448"/>
    <w:rsid w:val="007B3B78"/>
    <w:rsid w:val="007B3DD0"/>
    <w:rsid w:val="007B4354"/>
    <w:rsid w:val="007B4848"/>
    <w:rsid w:val="007B51CD"/>
    <w:rsid w:val="007B55C7"/>
    <w:rsid w:val="007B583D"/>
    <w:rsid w:val="007B5933"/>
    <w:rsid w:val="007B5C4D"/>
    <w:rsid w:val="007B64B7"/>
    <w:rsid w:val="007B6726"/>
    <w:rsid w:val="007B787B"/>
    <w:rsid w:val="007C0805"/>
    <w:rsid w:val="007C317C"/>
    <w:rsid w:val="007C3677"/>
    <w:rsid w:val="007C53F4"/>
    <w:rsid w:val="007C5411"/>
    <w:rsid w:val="007C565B"/>
    <w:rsid w:val="007C5C26"/>
    <w:rsid w:val="007C60B4"/>
    <w:rsid w:val="007C6E81"/>
    <w:rsid w:val="007C71E4"/>
    <w:rsid w:val="007C774F"/>
    <w:rsid w:val="007C7B60"/>
    <w:rsid w:val="007D0F6B"/>
    <w:rsid w:val="007D156B"/>
    <w:rsid w:val="007D1860"/>
    <w:rsid w:val="007D333F"/>
    <w:rsid w:val="007D36AC"/>
    <w:rsid w:val="007D5829"/>
    <w:rsid w:val="007D6101"/>
    <w:rsid w:val="007D65E6"/>
    <w:rsid w:val="007D751B"/>
    <w:rsid w:val="007D7A9D"/>
    <w:rsid w:val="007E27B3"/>
    <w:rsid w:val="007E484F"/>
    <w:rsid w:val="007E4ABA"/>
    <w:rsid w:val="007E4BA6"/>
    <w:rsid w:val="007E4CFB"/>
    <w:rsid w:val="007E4FE8"/>
    <w:rsid w:val="007E5168"/>
    <w:rsid w:val="007E60B6"/>
    <w:rsid w:val="007E64FF"/>
    <w:rsid w:val="007E66D1"/>
    <w:rsid w:val="007E677C"/>
    <w:rsid w:val="007E6EFD"/>
    <w:rsid w:val="007E6F24"/>
    <w:rsid w:val="007E7D6E"/>
    <w:rsid w:val="007E7F82"/>
    <w:rsid w:val="007F05BB"/>
    <w:rsid w:val="007F1013"/>
    <w:rsid w:val="007F12F2"/>
    <w:rsid w:val="007F267E"/>
    <w:rsid w:val="007F32A1"/>
    <w:rsid w:val="007F42E4"/>
    <w:rsid w:val="007F44BC"/>
    <w:rsid w:val="007F4BD9"/>
    <w:rsid w:val="007F4FC4"/>
    <w:rsid w:val="007F527F"/>
    <w:rsid w:val="007F5EDF"/>
    <w:rsid w:val="007F62C3"/>
    <w:rsid w:val="007F6723"/>
    <w:rsid w:val="007F6A16"/>
    <w:rsid w:val="007F7553"/>
    <w:rsid w:val="007F7C92"/>
    <w:rsid w:val="008007ED"/>
    <w:rsid w:val="00800838"/>
    <w:rsid w:val="00800972"/>
    <w:rsid w:val="00800E6C"/>
    <w:rsid w:val="00801E02"/>
    <w:rsid w:val="00803103"/>
    <w:rsid w:val="008035AB"/>
    <w:rsid w:val="00803B8C"/>
    <w:rsid w:val="008045F5"/>
    <w:rsid w:val="00804E46"/>
    <w:rsid w:val="00805487"/>
    <w:rsid w:val="00805F7A"/>
    <w:rsid w:val="008076D7"/>
    <w:rsid w:val="008116D3"/>
    <w:rsid w:val="00811BAA"/>
    <w:rsid w:val="0081324B"/>
    <w:rsid w:val="008138E8"/>
    <w:rsid w:val="008139AC"/>
    <w:rsid w:val="00813E84"/>
    <w:rsid w:val="00814C97"/>
    <w:rsid w:val="008155D8"/>
    <w:rsid w:val="0081648D"/>
    <w:rsid w:val="00817186"/>
    <w:rsid w:val="00817A8F"/>
    <w:rsid w:val="00817B9F"/>
    <w:rsid w:val="00820377"/>
    <w:rsid w:val="0082087D"/>
    <w:rsid w:val="00823793"/>
    <w:rsid w:val="008243C4"/>
    <w:rsid w:val="008261F8"/>
    <w:rsid w:val="00826E7F"/>
    <w:rsid w:val="0082741B"/>
    <w:rsid w:val="00830E36"/>
    <w:rsid w:val="00831050"/>
    <w:rsid w:val="008310B7"/>
    <w:rsid w:val="008312F2"/>
    <w:rsid w:val="0083156E"/>
    <w:rsid w:val="00831E2B"/>
    <w:rsid w:val="008322DC"/>
    <w:rsid w:val="00832C6E"/>
    <w:rsid w:val="00833DAC"/>
    <w:rsid w:val="0083443E"/>
    <w:rsid w:val="00835E5D"/>
    <w:rsid w:val="00836D17"/>
    <w:rsid w:val="00836F3C"/>
    <w:rsid w:val="00837917"/>
    <w:rsid w:val="00837C49"/>
    <w:rsid w:val="00837D6B"/>
    <w:rsid w:val="0084132E"/>
    <w:rsid w:val="00842713"/>
    <w:rsid w:val="00842B3A"/>
    <w:rsid w:val="00842C7A"/>
    <w:rsid w:val="00843632"/>
    <w:rsid w:val="00845751"/>
    <w:rsid w:val="00846245"/>
    <w:rsid w:val="00846433"/>
    <w:rsid w:val="008464E6"/>
    <w:rsid w:val="00846A4D"/>
    <w:rsid w:val="00846BE4"/>
    <w:rsid w:val="008500F8"/>
    <w:rsid w:val="0085055E"/>
    <w:rsid w:val="008514EB"/>
    <w:rsid w:val="00851886"/>
    <w:rsid w:val="0085230F"/>
    <w:rsid w:val="00852587"/>
    <w:rsid w:val="0085276B"/>
    <w:rsid w:val="00852B3D"/>
    <w:rsid w:val="00855215"/>
    <w:rsid w:val="0085530C"/>
    <w:rsid w:val="00856CFA"/>
    <w:rsid w:val="00857381"/>
    <w:rsid w:val="008578AE"/>
    <w:rsid w:val="00860F68"/>
    <w:rsid w:val="00861511"/>
    <w:rsid w:val="00862003"/>
    <w:rsid w:val="00862627"/>
    <w:rsid w:val="00862650"/>
    <w:rsid w:val="00863628"/>
    <w:rsid w:val="008644F4"/>
    <w:rsid w:val="008657F7"/>
    <w:rsid w:val="00866070"/>
    <w:rsid w:val="00866981"/>
    <w:rsid w:val="00866D41"/>
    <w:rsid w:val="00867648"/>
    <w:rsid w:val="00867D16"/>
    <w:rsid w:val="00870274"/>
    <w:rsid w:val="008713FC"/>
    <w:rsid w:val="00872394"/>
    <w:rsid w:val="00873CD6"/>
    <w:rsid w:val="008767DD"/>
    <w:rsid w:val="00876E72"/>
    <w:rsid w:val="0087704F"/>
    <w:rsid w:val="008802AE"/>
    <w:rsid w:val="00880558"/>
    <w:rsid w:val="008808CA"/>
    <w:rsid w:val="00880D44"/>
    <w:rsid w:val="00881E35"/>
    <w:rsid w:val="008824D9"/>
    <w:rsid w:val="00882FF0"/>
    <w:rsid w:val="008836F3"/>
    <w:rsid w:val="008837B6"/>
    <w:rsid w:val="00884014"/>
    <w:rsid w:val="0088405A"/>
    <w:rsid w:val="008850BE"/>
    <w:rsid w:val="0088535F"/>
    <w:rsid w:val="00885B9A"/>
    <w:rsid w:val="00886758"/>
    <w:rsid w:val="0088751E"/>
    <w:rsid w:val="0089024D"/>
    <w:rsid w:val="0089169D"/>
    <w:rsid w:val="0089233A"/>
    <w:rsid w:val="00892A42"/>
    <w:rsid w:val="00892F4A"/>
    <w:rsid w:val="00896673"/>
    <w:rsid w:val="008976A1"/>
    <w:rsid w:val="0089784F"/>
    <w:rsid w:val="00897BF0"/>
    <w:rsid w:val="008A18AB"/>
    <w:rsid w:val="008A29B9"/>
    <w:rsid w:val="008A3041"/>
    <w:rsid w:val="008A3D66"/>
    <w:rsid w:val="008A47C4"/>
    <w:rsid w:val="008A48E2"/>
    <w:rsid w:val="008A4F75"/>
    <w:rsid w:val="008A5444"/>
    <w:rsid w:val="008A61AC"/>
    <w:rsid w:val="008A6ECA"/>
    <w:rsid w:val="008A729E"/>
    <w:rsid w:val="008A7EBF"/>
    <w:rsid w:val="008B0154"/>
    <w:rsid w:val="008B11E9"/>
    <w:rsid w:val="008B2F30"/>
    <w:rsid w:val="008B33D8"/>
    <w:rsid w:val="008B39D7"/>
    <w:rsid w:val="008B3AEB"/>
    <w:rsid w:val="008B4E23"/>
    <w:rsid w:val="008B63EF"/>
    <w:rsid w:val="008B7347"/>
    <w:rsid w:val="008C00E5"/>
    <w:rsid w:val="008C0CA9"/>
    <w:rsid w:val="008C214B"/>
    <w:rsid w:val="008C28B8"/>
    <w:rsid w:val="008C3084"/>
    <w:rsid w:val="008C3156"/>
    <w:rsid w:val="008C3358"/>
    <w:rsid w:val="008C4D53"/>
    <w:rsid w:val="008C4F26"/>
    <w:rsid w:val="008C55C3"/>
    <w:rsid w:val="008C59B4"/>
    <w:rsid w:val="008C66A5"/>
    <w:rsid w:val="008C74DD"/>
    <w:rsid w:val="008D00B9"/>
    <w:rsid w:val="008D053A"/>
    <w:rsid w:val="008D19E8"/>
    <w:rsid w:val="008D359D"/>
    <w:rsid w:val="008D4EB1"/>
    <w:rsid w:val="008D544B"/>
    <w:rsid w:val="008D5D0A"/>
    <w:rsid w:val="008D60D5"/>
    <w:rsid w:val="008D7862"/>
    <w:rsid w:val="008D7F23"/>
    <w:rsid w:val="008E2549"/>
    <w:rsid w:val="008E3450"/>
    <w:rsid w:val="008E378F"/>
    <w:rsid w:val="008E538B"/>
    <w:rsid w:val="008E61FE"/>
    <w:rsid w:val="008E6564"/>
    <w:rsid w:val="008E66F8"/>
    <w:rsid w:val="008E6718"/>
    <w:rsid w:val="008E7177"/>
    <w:rsid w:val="008E75F0"/>
    <w:rsid w:val="008F1032"/>
    <w:rsid w:val="008F1891"/>
    <w:rsid w:val="008F2D3C"/>
    <w:rsid w:val="008F315F"/>
    <w:rsid w:val="008F49C8"/>
    <w:rsid w:val="008F5299"/>
    <w:rsid w:val="008F5E99"/>
    <w:rsid w:val="008F68EB"/>
    <w:rsid w:val="009010B2"/>
    <w:rsid w:val="0090198B"/>
    <w:rsid w:val="00903D84"/>
    <w:rsid w:val="00904AA8"/>
    <w:rsid w:val="00904BE6"/>
    <w:rsid w:val="00906932"/>
    <w:rsid w:val="00907B4D"/>
    <w:rsid w:val="00907DB4"/>
    <w:rsid w:val="00913DFD"/>
    <w:rsid w:val="00914663"/>
    <w:rsid w:val="00914B22"/>
    <w:rsid w:val="00916210"/>
    <w:rsid w:val="00920CD9"/>
    <w:rsid w:val="00921B71"/>
    <w:rsid w:val="00921FA7"/>
    <w:rsid w:val="00922123"/>
    <w:rsid w:val="009222D0"/>
    <w:rsid w:val="0092235E"/>
    <w:rsid w:val="009234D2"/>
    <w:rsid w:val="00923627"/>
    <w:rsid w:val="00923F77"/>
    <w:rsid w:val="0092401B"/>
    <w:rsid w:val="00924034"/>
    <w:rsid w:val="00924C51"/>
    <w:rsid w:val="00925312"/>
    <w:rsid w:val="00926144"/>
    <w:rsid w:val="00926607"/>
    <w:rsid w:val="00926645"/>
    <w:rsid w:val="00926B90"/>
    <w:rsid w:val="0092720E"/>
    <w:rsid w:val="00927B6B"/>
    <w:rsid w:val="009302B0"/>
    <w:rsid w:val="00930A9B"/>
    <w:rsid w:val="00930C2A"/>
    <w:rsid w:val="00930E09"/>
    <w:rsid w:val="0093245A"/>
    <w:rsid w:val="009339BB"/>
    <w:rsid w:val="00933CBD"/>
    <w:rsid w:val="00934263"/>
    <w:rsid w:val="00934E60"/>
    <w:rsid w:val="00935A01"/>
    <w:rsid w:val="00935BA4"/>
    <w:rsid w:val="00935C79"/>
    <w:rsid w:val="00936080"/>
    <w:rsid w:val="00937BF7"/>
    <w:rsid w:val="00937E3E"/>
    <w:rsid w:val="009406AD"/>
    <w:rsid w:val="00941361"/>
    <w:rsid w:val="009425B8"/>
    <w:rsid w:val="00943182"/>
    <w:rsid w:val="0094405A"/>
    <w:rsid w:val="00944C39"/>
    <w:rsid w:val="0094523C"/>
    <w:rsid w:val="00945B2C"/>
    <w:rsid w:val="0094604D"/>
    <w:rsid w:val="00946AD8"/>
    <w:rsid w:val="00946F08"/>
    <w:rsid w:val="00947EA6"/>
    <w:rsid w:val="00947F64"/>
    <w:rsid w:val="009501FA"/>
    <w:rsid w:val="009508BE"/>
    <w:rsid w:val="00950A7D"/>
    <w:rsid w:val="00950C2B"/>
    <w:rsid w:val="00950ED7"/>
    <w:rsid w:val="00950EF8"/>
    <w:rsid w:val="00950FC8"/>
    <w:rsid w:val="009514B0"/>
    <w:rsid w:val="009515CF"/>
    <w:rsid w:val="0095170E"/>
    <w:rsid w:val="00952702"/>
    <w:rsid w:val="00952C1A"/>
    <w:rsid w:val="00953E41"/>
    <w:rsid w:val="00953EA9"/>
    <w:rsid w:val="009555F2"/>
    <w:rsid w:val="009556CE"/>
    <w:rsid w:val="00955879"/>
    <w:rsid w:val="00956AB0"/>
    <w:rsid w:val="009579F8"/>
    <w:rsid w:val="00960065"/>
    <w:rsid w:val="00960E1F"/>
    <w:rsid w:val="00960E27"/>
    <w:rsid w:val="00960FA9"/>
    <w:rsid w:val="00961369"/>
    <w:rsid w:val="00961928"/>
    <w:rsid w:val="0096298D"/>
    <w:rsid w:val="00963DB0"/>
    <w:rsid w:val="00963EDB"/>
    <w:rsid w:val="00964FE8"/>
    <w:rsid w:val="00965717"/>
    <w:rsid w:val="0096595F"/>
    <w:rsid w:val="00965FDC"/>
    <w:rsid w:val="00966024"/>
    <w:rsid w:val="00966963"/>
    <w:rsid w:val="00966B20"/>
    <w:rsid w:val="00967212"/>
    <w:rsid w:val="00967480"/>
    <w:rsid w:val="00967EAC"/>
    <w:rsid w:val="009716E8"/>
    <w:rsid w:val="00972F3D"/>
    <w:rsid w:val="009759A2"/>
    <w:rsid w:val="00977493"/>
    <w:rsid w:val="0098062F"/>
    <w:rsid w:val="009821F1"/>
    <w:rsid w:val="009838FE"/>
    <w:rsid w:val="00983B3A"/>
    <w:rsid w:val="00983D7E"/>
    <w:rsid w:val="009842A8"/>
    <w:rsid w:val="0098577A"/>
    <w:rsid w:val="00985989"/>
    <w:rsid w:val="009877A0"/>
    <w:rsid w:val="00987E5F"/>
    <w:rsid w:val="00992322"/>
    <w:rsid w:val="0099263C"/>
    <w:rsid w:val="009934C0"/>
    <w:rsid w:val="00994737"/>
    <w:rsid w:val="00995118"/>
    <w:rsid w:val="00995E2B"/>
    <w:rsid w:val="0099618D"/>
    <w:rsid w:val="00996B43"/>
    <w:rsid w:val="0099918A"/>
    <w:rsid w:val="009A0925"/>
    <w:rsid w:val="009A1819"/>
    <w:rsid w:val="009A20DF"/>
    <w:rsid w:val="009A2C78"/>
    <w:rsid w:val="009A324F"/>
    <w:rsid w:val="009A4FE3"/>
    <w:rsid w:val="009A5CBD"/>
    <w:rsid w:val="009A7125"/>
    <w:rsid w:val="009A71D3"/>
    <w:rsid w:val="009B0AE0"/>
    <w:rsid w:val="009B0F78"/>
    <w:rsid w:val="009B10E8"/>
    <w:rsid w:val="009B3413"/>
    <w:rsid w:val="009B3CB1"/>
    <w:rsid w:val="009B3DBB"/>
    <w:rsid w:val="009B444B"/>
    <w:rsid w:val="009B56AB"/>
    <w:rsid w:val="009B6B19"/>
    <w:rsid w:val="009B7A95"/>
    <w:rsid w:val="009B7C36"/>
    <w:rsid w:val="009C047A"/>
    <w:rsid w:val="009C06BD"/>
    <w:rsid w:val="009C1CDD"/>
    <w:rsid w:val="009C2C4C"/>
    <w:rsid w:val="009C2E5D"/>
    <w:rsid w:val="009C3D93"/>
    <w:rsid w:val="009C58CE"/>
    <w:rsid w:val="009C779D"/>
    <w:rsid w:val="009D1232"/>
    <w:rsid w:val="009D22CF"/>
    <w:rsid w:val="009D3EF1"/>
    <w:rsid w:val="009D4BE7"/>
    <w:rsid w:val="009D517E"/>
    <w:rsid w:val="009D59AF"/>
    <w:rsid w:val="009D612C"/>
    <w:rsid w:val="009D7F49"/>
    <w:rsid w:val="009E06C4"/>
    <w:rsid w:val="009E17EE"/>
    <w:rsid w:val="009E1D13"/>
    <w:rsid w:val="009E2D2B"/>
    <w:rsid w:val="009E3135"/>
    <w:rsid w:val="009E36ED"/>
    <w:rsid w:val="009E4966"/>
    <w:rsid w:val="009E4EF5"/>
    <w:rsid w:val="009E595B"/>
    <w:rsid w:val="009E5E75"/>
    <w:rsid w:val="009E6061"/>
    <w:rsid w:val="009E64AA"/>
    <w:rsid w:val="009E66BC"/>
    <w:rsid w:val="009E6E72"/>
    <w:rsid w:val="009F1E2E"/>
    <w:rsid w:val="009F2522"/>
    <w:rsid w:val="009F2A0F"/>
    <w:rsid w:val="009F41F6"/>
    <w:rsid w:val="009F4EA6"/>
    <w:rsid w:val="009F4F39"/>
    <w:rsid w:val="009F5F6F"/>
    <w:rsid w:val="009F6484"/>
    <w:rsid w:val="00A00884"/>
    <w:rsid w:val="00A01193"/>
    <w:rsid w:val="00A01C2D"/>
    <w:rsid w:val="00A0427D"/>
    <w:rsid w:val="00A049BA"/>
    <w:rsid w:val="00A04BFE"/>
    <w:rsid w:val="00A075BA"/>
    <w:rsid w:val="00A112FF"/>
    <w:rsid w:val="00A11370"/>
    <w:rsid w:val="00A115E8"/>
    <w:rsid w:val="00A1323F"/>
    <w:rsid w:val="00A13D4C"/>
    <w:rsid w:val="00A1429B"/>
    <w:rsid w:val="00A14C4E"/>
    <w:rsid w:val="00A15F1D"/>
    <w:rsid w:val="00A202F4"/>
    <w:rsid w:val="00A20C67"/>
    <w:rsid w:val="00A23711"/>
    <w:rsid w:val="00A23996"/>
    <w:rsid w:val="00A2534A"/>
    <w:rsid w:val="00A2580B"/>
    <w:rsid w:val="00A25E0F"/>
    <w:rsid w:val="00A26BC6"/>
    <w:rsid w:val="00A271C7"/>
    <w:rsid w:val="00A273AE"/>
    <w:rsid w:val="00A30186"/>
    <w:rsid w:val="00A31B84"/>
    <w:rsid w:val="00A31FA8"/>
    <w:rsid w:val="00A324E9"/>
    <w:rsid w:val="00A3290E"/>
    <w:rsid w:val="00A33317"/>
    <w:rsid w:val="00A335FF"/>
    <w:rsid w:val="00A349A1"/>
    <w:rsid w:val="00A34F0C"/>
    <w:rsid w:val="00A3588B"/>
    <w:rsid w:val="00A36E01"/>
    <w:rsid w:val="00A40CA0"/>
    <w:rsid w:val="00A40F14"/>
    <w:rsid w:val="00A42657"/>
    <w:rsid w:val="00A42FAC"/>
    <w:rsid w:val="00A44C3A"/>
    <w:rsid w:val="00A45012"/>
    <w:rsid w:val="00A45C56"/>
    <w:rsid w:val="00A50FFE"/>
    <w:rsid w:val="00A5118C"/>
    <w:rsid w:val="00A511AC"/>
    <w:rsid w:val="00A51E84"/>
    <w:rsid w:val="00A51F50"/>
    <w:rsid w:val="00A52AC3"/>
    <w:rsid w:val="00A53DDB"/>
    <w:rsid w:val="00A54501"/>
    <w:rsid w:val="00A5455B"/>
    <w:rsid w:val="00A54948"/>
    <w:rsid w:val="00A55044"/>
    <w:rsid w:val="00A559DF"/>
    <w:rsid w:val="00A55BC8"/>
    <w:rsid w:val="00A565C0"/>
    <w:rsid w:val="00A57CA1"/>
    <w:rsid w:val="00A60A68"/>
    <w:rsid w:val="00A60B99"/>
    <w:rsid w:val="00A61879"/>
    <w:rsid w:val="00A6344C"/>
    <w:rsid w:val="00A63B4A"/>
    <w:rsid w:val="00A64684"/>
    <w:rsid w:val="00A65265"/>
    <w:rsid w:val="00A65C90"/>
    <w:rsid w:val="00A669AF"/>
    <w:rsid w:val="00A71206"/>
    <w:rsid w:val="00A7132E"/>
    <w:rsid w:val="00A71A18"/>
    <w:rsid w:val="00A73B8C"/>
    <w:rsid w:val="00A73CD3"/>
    <w:rsid w:val="00A73D12"/>
    <w:rsid w:val="00A74162"/>
    <w:rsid w:val="00A74765"/>
    <w:rsid w:val="00A75AC2"/>
    <w:rsid w:val="00A76044"/>
    <w:rsid w:val="00A7613D"/>
    <w:rsid w:val="00A76613"/>
    <w:rsid w:val="00A77567"/>
    <w:rsid w:val="00A77605"/>
    <w:rsid w:val="00A77B3F"/>
    <w:rsid w:val="00A81252"/>
    <w:rsid w:val="00A81828"/>
    <w:rsid w:val="00A82A8B"/>
    <w:rsid w:val="00A8329A"/>
    <w:rsid w:val="00A83F7E"/>
    <w:rsid w:val="00A8453B"/>
    <w:rsid w:val="00A87658"/>
    <w:rsid w:val="00A90D94"/>
    <w:rsid w:val="00A9144C"/>
    <w:rsid w:val="00A9256C"/>
    <w:rsid w:val="00A9281B"/>
    <w:rsid w:val="00A931B3"/>
    <w:rsid w:val="00A93596"/>
    <w:rsid w:val="00A93806"/>
    <w:rsid w:val="00A9532B"/>
    <w:rsid w:val="00A95FAC"/>
    <w:rsid w:val="00A966A1"/>
    <w:rsid w:val="00A966A8"/>
    <w:rsid w:val="00A96CF0"/>
    <w:rsid w:val="00AA2B09"/>
    <w:rsid w:val="00AA2C4C"/>
    <w:rsid w:val="00AA2FFB"/>
    <w:rsid w:val="00AA67D5"/>
    <w:rsid w:val="00AA6BFD"/>
    <w:rsid w:val="00AA6C1C"/>
    <w:rsid w:val="00AA70C4"/>
    <w:rsid w:val="00AA7FBF"/>
    <w:rsid w:val="00AB065D"/>
    <w:rsid w:val="00AB0F0A"/>
    <w:rsid w:val="00AB18E6"/>
    <w:rsid w:val="00AB2674"/>
    <w:rsid w:val="00AB3983"/>
    <w:rsid w:val="00AB48ED"/>
    <w:rsid w:val="00AB4B26"/>
    <w:rsid w:val="00AB5193"/>
    <w:rsid w:val="00AB53B6"/>
    <w:rsid w:val="00AB5505"/>
    <w:rsid w:val="00AB5767"/>
    <w:rsid w:val="00AB633A"/>
    <w:rsid w:val="00AB6A82"/>
    <w:rsid w:val="00AB6E79"/>
    <w:rsid w:val="00AB7950"/>
    <w:rsid w:val="00AB7A72"/>
    <w:rsid w:val="00AB7D02"/>
    <w:rsid w:val="00AC01F6"/>
    <w:rsid w:val="00AC07B5"/>
    <w:rsid w:val="00AC0BAD"/>
    <w:rsid w:val="00AC0BAF"/>
    <w:rsid w:val="00AC0E5A"/>
    <w:rsid w:val="00AC1614"/>
    <w:rsid w:val="00AC1F9C"/>
    <w:rsid w:val="00AC26D9"/>
    <w:rsid w:val="00AC2F66"/>
    <w:rsid w:val="00AC361B"/>
    <w:rsid w:val="00AC37D9"/>
    <w:rsid w:val="00AC38F1"/>
    <w:rsid w:val="00AC40C2"/>
    <w:rsid w:val="00AC4101"/>
    <w:rsid w:val="00AC570E"/>
    <w:rsid w:val="00AC5792"/>
    <w:rsid w:val="00AC5C1F"/>
    <w:rsid w:val="00AC5F8F"/>
    <w:rsid w:val="00AC722C"/>
    <w:rsid w:val="00AD3378"/>
    <w:rsid w:val="00AD3FDF"/>
    <w:rsid w:val="00AD64C6"/>
    <w:rsid w:val="00AD6B25"/>
    <w:rsid w:val="00AD708C"/>
    <w:rsid w:val="00AD745F"/>
    <w:rsid w:val="00AD7B36"/>
    <w:rsid w:val="00AD7C91"/>
    <w:rsid w:val="00AE0C28"/>
    <w:rsid w:val="00AE0EF3"/>
    <w:rsid w:val="00AE0F2D"/>
    <w:rsid w:val="00AE189D"/>
    <w:rsid w:val="00AE1E52"/>
    <w:rsid w:val="00AE2057"/>
    <w:rsid w:val="00AE261F"/>
    <w:rsid w:val="00AE2B4B"/>
    <w:rsid w:val="00AE4B46"/>
    <w:rsid w:val="00AE6066"/>
    <w:rsid w:val="00AE6372"/>
    <w:rsid w:val="00AE6AD6"/>
    <w:rsid w:val="00AE7FE7"/>
    <w:rsid w:val="00AF01B8"/>
    <w:rsid w:val="00AF0D09"/>
    <w:rsid w:val="00AF0FC2"/>
    <w:rsid w:val="00AF2699"/>
    <w:rsid w:val="00AF3497"/>
    <w:rsid w:val="00AF36BF"/>
    <w:rsid w:val="00AF3B5A"/>
    <w:rsid w:val="00AF6320"/>
    <w:rsid w:val="00AF679F"/>
    <w:rsid w:val="00AF6AA4"/>
    <w:rsid w:val="00AF763C"/>
    <w:rsid w:val="00B01E98"/>
    <w:rsid w:val="00B03B02"/>
    <w:rsid w:val="00B03F09"/>
    <w:rsid w:val="00B05830"/>
    <w:rsid w:val="00B06624"/>
    <w:rsid w:val="00B07380"/>
    <w:rsid w:val="00B0C74E"/>
    <w:rsid w:val="00B1018B"/>
    <w:rsid w:val="00B1073B"/>
    <w:rsid w:val="00B10A9A"/>
    <w:rsid w:val="00B113DE"/>
    <w:rsid w:val="00B11660"/>
    <w:rsid w:val="00B11C23"/>
    <w:rsid w:val="00B12AAE"/>
    <w:rsid w:val="00B146D7"/>
    <w:rsid w:val="00B17C99"/>
    <w:rsid w:val="00B207D9"/>
    <w:rsid w:val="00B208F4"/>
    <w:rsid w:val="00B20E88"/>
    <w:rsid w:val="00B21813"/>
    <w:rsid w:val="00B23B3B"/>
    <w:rsid w:val="00B242CE"/>
    <w:rsid w:val="00B246B8"/>
    <w:rsid w:val="00B247BA"/>
    <w:rsid w:val="00B24CB4"/>
    <w:rsid w:val="00B2538A"/>
    <w:rsid w:val="00B26A26"/>
    <w:rsid w:val="00B27DCC"/>
    <w:rsid w:val="00B31F52"/>
    <w:rsid w:val="00B331D5"/>
    <w:rsid w:val="00B35258"/>
    <w:rsid w:val="00B354B6"/>
    <w:rsid w:val="00B35C7A"/>
    <w:rsid w:val="00B36AD8"/>
    <w:rsid w:val="00B37885"/>
    <w:rsid w:val="00B37E18"/>
    <w:rsid w:val="00B42BB8"/>
    <w:rsid w:val="00B42DF2"/>
    <w:rsid w:val="00B436C2"/>
    <w:rsid w:val="00B43ADD"/>
    <w:rsid w:val="00B445E8"/>
    <w:rsid w:val="00B455E2"/>
    <w:rsid w:val="00B46429"/>
    <w:rsid w:val="00B4671B"/>
    <w:rsid w:val="00B47D45"/>
    <w:rsid w:val="00B50318"/>
    <w:rsid w:val="00B507CE"/>
    <w:rsid w:val="00B50E7B"/>
    <w:rsid w:val="00B50EEA"/>
    <w:rsid w:val="00B5124E"/>
    <w:rsid w:val="00B51272"/>
    <w:rsid w:val="00B5320C"/>
    <w:rsid w:val="00B5491F"/>
    <w:rsid w:val="00B54C42"/>
    <w:rsid w:val="00B54C44"/>
    <w:rsid w:val="00B54D82"/>
    <w:rsid w:val="00B55EB0"/>
    <w:rsid w:val="00B61C3C"/>
    <w:rsid w:val="00B62122"/>
    <w:rsid w:val="00B62258"/>
    <w:rsid w:val="00B62A60"/>
    <w:rsid w:val="00B64657"/>
    <w:rsid w:val="00B648EF"/>
    <w:rsid w:val="00B64A04"/>
    <w:rsid w:val="00B64ECE"/>
    <w:rsid w:val="00B66139"/>
    <w:rsid w:val="00B665F3"/>
    <w:rsid w:val="00B669FE"/>
    <w:rsid w:val="00B71084"/>
    <w:rsid w:val="00B725B1"/>
    <w:rsid w:val="00B729EC"/>
    <w:rsid w:val="00B73A79"/>
    <w:rsid w:val="00B73C02"/>
    <w:rsid w:val="00B75487"/>
    <w:rsid w:val="00B75C51"/>
    <w:rsid w:val="00B75F91"/>
    <w:rsid w:val="00B771CB"/>
    <w:rsid w:val="00B77693"/>
    <w:rsid w:val="00B77F97"/>
    <w:rsid w:val="00B8061B"/>
    <w:rsid w:val="00B80DFC"/>
    <w:rsid w:val="00B821D2"/>
    <w:rsid w:val="00B8359E"/>
    <w:rsid w:val="00B8582D"/>
    <w:rsid w:val="00B85AB8"/>
    <w:rsid w:val="00B85AC4"/>
    <w:rsid w:val="00B866C5"/>
    <w:rsid w:val="00B8674A"/>
    <w:rsid w:val="00B87312"/>
    <w:rsid w:val="00B8773C"/>
    <w:rsid w:val="00B87885"/>
    <w:rsid w:val="00B90A86"/>
    <w:rsid w:val="00B915EC"/>
    <w:rsid w:val="00B9174C"/>
    <w:rsid w:val="00B92530"/>
    <w:rsid w:val="00B9363A"/>
    <w:rsid w:val="00B9373F"/>
    <w:rsid w:val="00B93F26"/>
    <w:rsid w:val="00B94A55"/>
    <w:rsid w:val="00B95426"/>
    <w:rsid w:val="00B9760E"/>
    <w:rsid w:val="00BA119C"/>
    <w:rsid w:val="00BA13B0"/>
    <w:rsid w:val="00BA1CA2"/>
    <w:rsid w:val="00BA2792"/>
    <w:rsid w:val="00BA32EE"/>
    <w:rsid w:val="00BA3788"/>
    <w:rsid w:val="00BA3E77"/>
    <w:rsid w:val="00BA4050"/>
    <w:rsid w:val="00BA5BD1"/>
    <w:rsid w:val="00BA61E6"/>
    <w:rsid w:val="00BB09B5"/>
    <w:rsid w:val="00BB0BFA"/>
    <w:rsid w:val="00BB24AA"/>
    <w:rsid w:val="00BB25E4"/>
    <w:rsid w:val="00BB2B72"/>
    <w:rsid w:val="00BB3A37"/>
    <w:rsid w:val="00BB4B46"/>
    <w:rsid w:val="00BB6864"/>
    <w:rsid w:val="00BB7798"/>
    <w:rsid w:val="00BC0735"/>
    <w:rsid w:val="00BC0CED"/>
    <w:rsid w:val="00BC10C3"/>
    <w:rsid w:val="00BC1139"/>
    <w:rsid w:val="00BC184E"/>
    <w:rsid w:val="00BC279F"/>
    <w:rsid w:val="00BC2ADE"/>
    <w:rsid w:val="00BC32A9"/>
    <w:rsid w:val="00BC4458"/>
    <w:rsid w:val="00BC4573"/>
    <w:rsid w:val="00BC4AE6"/>
    <w:rsid w:val="00BC4FDA"/>
    <w:rsid w:val="00BC6D7C"/>
    <w:rsid w:val="00BC7626"/>
    <w:rsid w:val="00BD00D7"/>
    <w:rsid w:val="00BD02D5"/>
    <w:rsid w:val="00BD071F"/>
    <w:rsid w:val="00BD0CB2"/>
    <w:rsid w:val="00BD1865"/>
    <w:rsid w:val="00BD1FD2"/>
    <w:rsid w:val="00BD3065"/>
    <w:rsid w:val="00BD3B08"/>
    <w:rsid w:val="00BD3F62"/>
    <w:rsid w:val="00BD404F"/>
    <w:rsid w:val="00BD456D"/>
    <w:rsid w:val="00BD787F"/>
    <w:rsid w:val="00BD7E36"/>
    <w:rsid w:val="00BDB805"/>
    <w:rsid w:val="00BE0224"/>
    <w:rsid w:val="00BE186F"/>
    <w:rsid w:val="00BE1BC6"/>
    <w:rsid w:val="00BE2098"/>
    <w:rsid w:val="00BE3905"/>
    <w:rsid w:val="00BE3DD2"/>
    <w:rsid w:val="00BE42BA"/>
    <w:rsid w:val="00BE4435"/>
    <w:rsid w:val="00BE49D3"/>
    <w:rsid w:val="00BE60C9"/>
    <w:rsid w:val="00BE6DCA"/>
    <w:rsid w:val="00BE75A0"/>
    <w:rsid w:val="00BE7E0E"/>
    <w:rsid w:val="00BF1696"/>
    <w:rsid w:val="00BF20A4"/>
    <w:rsid w:val="00BF3233"/>
    <w:rsid w:val="00BF373A"/>
    <w:rsid w:val="00BF4511"/>
    <w:rsid w:val="00BF49BE"/>
    <w:rsid w:val="00BF5E73"/>
    <w:rsid w:val="00BF629B"/>
    <w:rsid w:val="00BF67B4"/>
    <w:rsid w:val="00BF68CC"/>
    <w:rsid w:val="00BF692D"/>
    <w:rsid w:val="00BF6CFA"/>
    <w:rsid w:val="00C00059"/>
    <w:rsid w:val="00C004F8"/>
    <w:rsid w:val="00C00587"/>
    <w:rsid w:val="00C00EF5"/>
    <w:rsid w:val="00C00F33"/>
    <w:rsid w:val="00C0102F"/>
    <w:rsid w:val="00C01948"/>
    <w:rsid w:val="00C026C9"/>
    <w:rsid w:val="00C035C9"/>
    <w:rsid w:val="00C0405D"/>
    <w:rsid w:val="00C062EF"/>
    <w:rsid w:val="00C064BB"/>
    <w:rsid w:val="00C0793B"/>
    <w:rsid w:val="00C0EFDA"/>
    <w:rsid w:val="00C10E3D"/>
    <w:rsid w:val="00C11455"/>
    <w:rsid w:val="00C11891"/>
    <w:rsid w:val="00C11BB1"/>
    <w:rsid w:val="00C12E21"/>
    <w:rsid w:val="00C13953"/>
    <w:rsid w:val="00C13C99"/>
    <w:rsid w:val="00C140EF"/>
    <w:rsid w:val="00C15881"/>
    <w:rsid w:val="00C163B2"/>
    <w:rsid w:val="00C16693"/>
    <w:rsid w:val="00C176BF"/>
    <w:rsid w:val="00C22B00"/>
    <w:rsid w:val="00C22F6A"/>
    <w:rsid w:val="00C2400D"/>
    <w:rsid w:val="00C243A7"/>
    <w:rsid w:val="00C243CC"/>
    <w:rsid w:val="00C244A6"/>
    <w:rsid w:val="00C248A9"/>
    <w:rsid w:val="00C24958"/>
    <w:rsid w:val="00C24DBF"/>
    <w:rsid w:val="00C25A05"/>
    <w:rsid w:val="00C25DDF"/>
    <w:rsid w:val="00C2790C"/>
    <w:rsid w:val="00C27B3D"/>
    <w:rsid w:val="00C27C2A"/>
    <w:rsid w:val="00C302F7"/>
    <w:rsid w:val="00C30367"/>
    <w:rsid w:val="00C30652"/>
    <w:rsid w:val="00C30A63"/>
    <w:rsid w:val="00C32894"/>
    <w:rsid w:val="00C328E8"/>
    <w:rsid w:val="00C32902"/>
    <w:rsid w:val="00C32F6A"/>
    <w:rsid w:val="00C33744"/>
    <w:rsid w:val="00C3427F"/>
    <w:rsid w:val="00C35456"/>
    <w:rsid w:val="00C36600"/>
    <w:rsid w:val="00C36C6F"/>
    <w:rsid w:val="00C376F5"/>
    <w:rsid w:val="00C40AAD"/>
    <w:rsid w:val="00C40AD7"/>
    <w:rsid w:val="00C40C8B"/>
    <w:rsid w:val="00C41835"/>
    <w:rsid w:val="00C41B59"/>
    <w:rsid w:val="00C41D70"/>
    <w:rsid w:val="00C4319F"/>
    <w:rsid w:val="00C43C56"/>
    <w:rsid w:val="00C44C82"/>
    <w:rsid w:val="00C462E0"/>
    <w:rsid w:val="00C46480"/>
    <w:rsid w:val="00C47E10"/>
    <w:rsid w:val="00C47F50"/>
    <w:rsid w:val="00C5096D"/>
    <w:rsid w:val="00C51B59"/>
    <w:rsid w:val="00C52706"/>
    <w:rsid w:val="00C548AB"/>
    <w:rsid w:val="00C5521F"/>
    <w:rsid w:val="00C5526D"/>
    <w:rsid w:val="00C57D9C"/>
    <w:rsid w:val="00C57E5D"/>
    <w:rsid w:val="00C602A8"/>
    <w:rsid w:val="00C614E3"/>
    <w:rsid w:val="00C621A5"/>
    <w:rsid w:val="00C62F20"/>
    <w:rsid w:val="00C638DB"/>
    <w:rsid w:val="00C64C36"/>
    <w:rsid w:val="00C65FF2"/>
    <w:rsid w:val="00C67B03"/>
    <w:rsid w:val="00C7097B"/>
    <w:rsid w:val="00C71C38"/>
    <w:rsid w:val="00C71CBB"/>
    <w:rsid w:val="00C728F1"/>
    <w:rsid w:val="00C7335D"/>
    <w:rsid w:val="00C73DCC"/>
    <w:rsid w:val="00C742C8"/>
    <w:rsid w:val="00C748EF"/>
    <w:rsid w:val="00C74E6E"/>
    <w:rsid w:val="00C7560A"/>
    <w:rsid w:val="00C75F75"/>
    <w:rsid w:val="00C7652F"/>
    <w:rsid w:val="00C80FBC"/>
    <w:rsid w:val="00C8243D"/>
    <w:rsid w:val="00C8265C"/>
    <w:rsid w:val="00C82E51"/>
    <w:rsid w:val="00C8379E"/>
    <w:rsid w:val="00C83E48"/>
    <w:rsid w:val="00C85040"/>
    <w:rsid w:val="00C85051"/>
    <w:rsid w:val="00C85108"/>
    <w:rsid w:val="00C86C13"/>
    <w:rsid w:val="00C86D7A"/>
    <w:rsid w:val="00C8731E"/>
    <w:rsid w:val="00C87794"/>
    <w:rsid w:val="00C87E02"/>
    <w:rsid w:val="00C87EBA"/>
    <w:rsid w:val="00C90338"/>
    <w:rsid w:val="00C91205"/>
    <w:rsid w:val="00C91ACD"/>
    <w:rsid w:val="00C91CDA"/>
    <w:rsid w:val="00C9261F"/>
    <w:rsid w:val="00C92E1E"/>
    <w:rsid w:val="00C94272"/>
    <w:rsid w:val="00C94831"/>
    <w:rsid w:val="00C94D0F"/>
    <w:rsid w:val="00C97165"/>
    <w:rsid w:val="00C97AC8"/>
    <w:rsid w:val="00CA0738"/>
    <w:rsid w:val="00CA1EB9"/>
    <w:rsid w:val="00CA29BC"/>
    <w:rsid w:val="00CA2D7B"/>
    <w:rsid w:val="00CA310A"/>
    <w:rsid w:val="00CA3B82"/>
    <w:rsid w:val="00CA4F07"/>
    <w:rsid w:val="00CA4FEA"/>
    <w:rsid w:val="00CA71CD"/>
    <w:rsid w:val="00CB0DDD"/>
    <w:rsid w:val="00CB12DB"/>
    <w:rsid w:val="00CB1DAD"/>
    <w:rsid w:val="00CB2B61"/>
    <w:rsid w:val="00CB3D20"/>
    <w:rsid w:val="00CB62C2"/>
    <w:rsid w:val="00CB66D2"/>
    <w:rsid w:val="00CC06C6"/>
    <w:rsid w:val="00CC0860"/>
    <w:rsid w:val="00CC12C0"/>
    <w:rsid w:val="00CC1D45"/>
    <w:rsid w:val="00CC2524"/>
    <w:rsid w:val="00CC3E07"/>
    <w:rsid w:val="00CC568B"/>
    <w:rsid w:val="00CC61C8"/>
    <w:rsid w:val="00CC70DC"/>
    <w:rsid w:val="00CC7768"/>
    <w:rsid w:val="00CC79F8"/>
    <w:rsid w:val="00CC7AC4"/>
    <w:rsid w:val="00CD0353"/>
    <w:rsid w:val="00CD04C7"/>
    <w:rsid w:val="00CD36AC"/>
    <w:rsid w:val="00CD5497"/>
    <w:rsid w:val="00CD7726"/>
    <w:rsid w:val="00CD7E13"/>
    <w:rsid w:val="00CE1334"/>
    <w:rsid w:val="00CE2297"/>
    <w:rsid w:val="00CE2680"/>
    <w:rsid w:val="00CE3B7D"/>
    <w:rsid w:val="00CE5820"/>
    <w:rsid w:val="00CE58AA"/>
    <w:rsid w:val="00CE60AD"/>
    <w:rsid w:val="00CE71AA"/>
    <w:rsid w:val="00CE77AA"/>
    <w:rsid w:val="00CF06E7"/>
    <w:rsid w:val="00CF0917"/>
    <w:rsid w:val="00CF18B3"/>
    <w:rsid w:val="00CF22C2"/>
    <w:rsid w:val="00CF26EB"/>
    <w:rsid w:val="00CF2C61"/>
    <w:rsid w:val="00CF3B2D"/>
    <w:rsid w:val="00CF3F41"/>
    <w:rsid w:val="00CF44EC"/>
    <w:rsid w:val="00CF4F82"/>
    <w:rsid w:val="00CF51B2"/>
    <w:rsid w:val="00CF5AEF"/>
    <w:rsid w:val="00CF6A10"/>
    <w:rsid w:val="00CF7D04"/>
    <w:rsid w:val="00D00611"/>
    <w:rsid w:val="00D0063C"/>
    <w:rsid w:val="00D026A4"/>
    <w:rsid w:val="00D03AF7"/>
    <w:rsid w:val="00D046E5"/>
    <w:rsid w:val="00D0587B"/>
    <w:rsid w:val="00D07A19"/>
    <w:rsid w:val="00D10230"/>
    <w:rsid w:val="00D10467"/>
    <w:rsid w:val="00D128FD"/>
    <w:rsid w:val="00D15CCF"/>
    <w:rsid w:val="00D16A59"/>
    <w:rsid w:val="00D16D1F"/>
    <w:rsid w:val="00D16F4A"/>
    <w:rsid w:val="00D17784"/>
    <w:rsid w:val="00D17DC0"/>
    <w:rsid w:val="00D20615"/>
    <w:rsid w:val="00D21120"/>
    <w:rsid w:val="00D218CF"/>
    <w:rsid w:val="00D21C95"/>
    <w:rsid w:val="00D21F25"/>
    <w:rsid w:val="00D2220B"/>
    <w:rsid w:val="00D226CB"/>
    <w:rsid w:val="00D23446"/>
    <w:rsid w:val="00D23FA6"/>
    <w:rsid w:val="00D2502C"/>
    <w:rsid w:val="00D25258"/>
    <w:rsid w:val="00D27494"/>
    <w:rsid w:val="00D27D6E"/>
    <w:rsid w:val="00D3043C"/>
    <w:rsid w:val="00D30783"/>
    <w:rsid w:val="00D30B22"/>
    <w:rsid w:val="00D30C54"/>
    <w:rsid w:val="00D32A5A"/>
    <w:rsid w:val="00D33066"/>
    <w:rsid w:val="00D3359F"/>
    <w:rsid w:val="00D3449F"/>
    <w:rsid w:val="00D3569E"/>
    <w:rsid w:val="00D35C14"/>
    <w:rsid w:val="00D36234"/>
    <w:rsid w:val="00D36514"/>
    <w:rsid w:val="00D36A8A"/>
    <w:rsid w:val="00D37CB0"/>
    <w:rsid w:val="00D4145E"/>
    <w:rsid w:val="00D416EE"/>
    <w:rsid w:val="00D41CE9"/>
    <w:rsid w:val="00D42027"/>
    <w:rsid w:val="00D43E63"/>
    <w:rsid w:val="00D4434D"/>
    <w:rsid w:val="00D457FD"/>
    <w:rsid w:val="00D45810"/>
    <w:rsid w:val="00D4713C"/>
    <w:rsid w:val="00D47349"/>
    <w:rsid w:val="00D473C3"/>
    <w:rsid w:val="00D47471"/>
    <w:rsid w:val="00D47FEA"/>
    <w:rsid w:val="00D516D8"/>
    <w:rsid w:val="00D530F8"/>
    <w:rsid w:val="00D534DE"/>
    <w:rsid w:val="00D54524"/>
    <w:rsid w:val="00D54EE0"/>
    <w:rsid w:val="00D5534F"/>
    <w:rsid w:val="00D56389"/>
    <w:rsid w:val="00D56E89"/>
    <w:rsid w:val="00D5711D"/>
    <w:rsid w:val="00D578F3"/>
    <w:rsid w:val="00D57BBE"/>
    <w:rsid w:val="00D603E2"/>
    <w:rsid w:val="00D6122F"/>
    <w:rsid w:val="00D62D73"/>
    <w:rsid w:val="00D63286"/>
    <w:rsid w:val="00D6357F"/>
    <w:rsid w:val="00D639BA"/>
    <w:rsid w:val="00D65A88"/>
    <w:rsid w:val="00D65D47"/>
    <w:rsid w:val="00D66A82"/>
    <w:rsid w:val="00D675B1"/>
    <w:rsid w:val="00D70452"/>
    <w:rsid w:val="00D72C12"/>
    <w:rsid w:val="00D7333F"/>
    <w:rsid w:val="00D76349"/>
    <w:rsid w:val="00D802E1"/>
    <w:rsid w:val="00D81166"/>
    <w:rsid w:val="00D829C3"/>
    <w:rsid w:val="00D82D51"/>
    <w:rsid w:val="00D83996"/>
    <w:rsid w:val="00D83DAD"/>
    <w:rsid w:val="00D841A2"/>
    <w:rsid w:val="00D84E65"/>
    <w:rsid w:val="00D8557D"/>
    <w:rsid w:val="00D86C3D"/>
    <w:rsid w:val="00D87283"/>
    <w:rsid w:val="00D87511"/>
    <w:rsid w:val="00D87D10"/>
    <w:rsid w:val="00D90215"/>
    <w:rsid w:val="00D90F09"/>
    <w:rsid w:val="00D9147B"/>
    <w:rsid w:val="00D91699"/>
    <w:rsid w:val="00D9170C"/>
    <w:rsid w:val="00D91B6E"/>
    <w:rsid w:val="00D93935"/>
    <w:rsid w:val="00D94F49"/>
    <w:rsid w:val="00D950A1"/>
    <w:rsid w:val="00D95172"/>
    <w:rsid w:val="00D970C3"/>
    <w:rsid w:val="00D97A12"/>
    <w:rsid w:val="00D97EFF"/>
    <w:rsid w:val="00DA07BD"/>
    <w:rsid w:val="00DA1947"/>
    <w:rsid w:val="00DA1BCA"/>
    <w:rsid w:val="00DA21A7"/>
    <w:rsid w:val="00DA36AF"/>
    <w:rsid w:val="00DA3925"/>
    <w:rsid w:val="00DA4356"/>
    <w:rsid w:val="00DA4816"/>
    <w:rsid w:val="00DA4A82"/>
    <w:rsid w:val="00DA6EE2"/>
    <w:rsid w:val="00DA7B56"/>
    <w:rsid w:val="00DB0EFB"/>
    <w:rsid w:val="00DB3F30"/>
    <w:rsid w:val="00DB4E72"/>
    <w:rsid w:val="00DB5202"/>
    <w:rsid w:val="00DB535C"/>
    <w:rsid w:val="00DB7180"/>
    <w:rsid w:val="00DB74CD"/>
    <w:rsid w:val="00DB7C3B"/>
    <w:rsid w:val="00DC06D9"/>
    <w:rsid w:val="00DC117B"/>
    <w:rsid w:val="00DC261B"/>
    <w:rsid w:val="00DC2675"/>
    <w:rsid w:val="00DC28E8"/>
    <w:rsid w:val="00DC2B02"/>
    <w:rsid w:val="00DC4587"/>
    <w:rsid w:val="00DC478D"/>
    <w:rsid w:val="00DC4D9F"/>
    <w:rsid w:val="00DC584A"/>
    <w:rsid w:val="00DC59EC"/>
    <w:rsid w:val="00DC5ED0"/>
    <w:rsid w:val="00DC67E9"/>
    <w:rsid w:val="00DC6B39"/>
    <w:rsid w:val="00DC71E2"/>
    <w:rsid w:val="00DC76D9"/>
    <w:rsid w:val="00DC7900"/>
    <w:rsid w:val="00DC7B6A"/>
    <w:rsid w:val="00DD027B"/>
    <w:rsid w:val="00DD1BAA"/>
    <w:rsid w:val="00DD1D0C"/>
    <w:rsid w:val="00DD3E8C"/>
    <w:rsid w:val="00DD4129"/>
    <w:rsid w:val="00DD425F"/>
    <w:rsid w:val="00DD621D"/>
    <w:rsid w:val="00DD6D58"/>
    <w:rsid w:val="00DE0887"/>
    <w:rsid w:val="00DE0B35"/>
    <w:rsid w:val="00DE1286"/>
    <w:rsid w:val="00DE15F8"/>
    <w:rsid w:val="00DE164A"/>
    <w:rsid w:val="00DE26AB"/>
    <w:rsid w:val="00DE56F5"/>
    <w:rsid w:val="00DE59B4"/>
    <w:rsid w:val="00DE6246"/>
    <w:rsid w:val="00DE68C5"/>
    <w:rsid w:val="00DF0330"/>
    <w:rsid w:val="00DF2B3D"/>
    <w:rsid w:val="00DF2DC9"/>
    <w:rsid w:val="00DF340D"/>
    <w:rsid w:val="00DF414F"/>
    <w:rsid w:val="00DF4CFF"/>
    <w:rsid w:val="00DF5726"/>
    <w:rsid w:val="00DF5FBE"/>
    <w:rsid w:val="00DF62CB"/>
    <w:rsid w:val="00E0084E"/>
    <w:rsid w:val="00E01DAD"/>
    <w:rsid w:val="00E02493"/>
    <w:rsid w:val="00E02E22"/>
    <w:rsid w:val="00E04057"/>
    <w:rsid w:val="00E04A0C"/>
    <w:rsid w:val="00E054C9"/>
    <w:rsid w:val="00E0550A"/>
    <w:rsid w:val="00E05F88"/>
    <w:rsid w:val="00E05FDC"/>
    <w:rsid w:val="00E06353"/>
    <w:rsid w:val="00E06A4A"/>
    <w:rsid w:val="00E06CC0"/>
    <w:rsid w:val="00E06DA6"/>
    <w:rsid w:val="00E07A06"/>
    <w:rsid w:val="00E07F7C"/>
    <w:rsid w:val="00E1033E"/>
    <w:rsid w:val="00E10CDF"/>
    <w:rsid w:val="00E11937"/>
    <w:rsid w:val="00E13200"/>
    <w:rsid w:val="00E1326E"/>
    <w:rsid w:val="00E137B2"/>
    <w:rsid w:val="00E13946"/>
    <w:rsid w:val="00E159C6"/>
    <w:rsid w:val="00E178A5"/>
    <w:rsid w:val="00E17923"/>
    <w:rsid w:val="00E20B90"/>
    <w:rsid w:val="00E21BA5"/>
    <w:rsid w:val="00E21C24"/>
    <w:rsid w:val="00E22804"/>
    <w:rsid w:val="00E22ADF"/>
    <w:rsid w:val="00E23020"/>
    <w:rsid w:val="00E233E0"/>
    <w:rsid w:val="00E24A6B"/>
    <w:rsid w:val="00E25804"/>
    <w:rsid w:val="00E25980"/>
    <w:rsid w:val="00E25ED2"/>
    <w:rsid w:val="00E26619"/>
    <w:rsid w:val="00E26E11"/>
    <w:rsid w:val="00E277A1"/>
    <w:rsid w:val="00E27819"/>
    <w:rsid w:val="00E302F2"/>
    <w:rsid w:val="00E3159F"/>
    <w:rsid w:val="00E321E6"/>
    <w:rsid w:val="00E336DD"/>
    <w:rsid w:val="00E33AB7"/>
    <w:rsid w:val="00E3401E"/>
    <w:rsid w:val="00E34AE0"/>
    <w:rsid w:val="00E34EC2"/>
    <w:rsid w:val="00E35105"/>
    <w:rsid w:val="00E35BCC"/>
    <w:rsid w:val="00E361DC"/>
    <w:rsid w:val="00E36F32"/>
    <w:rsid w:val="00E375C8"/>
    <w:rsid w:val="00E40406"/>
    <w:rsid w:val="00E41FCB"/>
    <w:rsid w:val="00E42B59"/>
    <w:rsid w:val="00E42C92"/>
    <w:rsid w:val="00E4336D"/>
    <w:rsid w:val="00E43710"/>
    <w:rsid w:val="00E43853"/>
    <w:rsid w:val="00E43BE6"/>
    <w:rsid w:val="00E43D6C"/>
    <w:rsid w:val="00E4468F"/>
    <w:rsid w:val="00E449FD"/>
    <w:rsid w:val="00E45400"/>
    <w:rsid w:val="00E45B56"/>
    <w:rsid w:val="00E46DF2"/>
    <w:rsid w:val="00E4745D"/>
    <w:rsid w:val="00E47FB8"/>
    <w:rsid w:val="00E511D0"/>
    <w:rsid w:val="00E5181B"/>
    <w:rsid w:val="00E52C54"/>
    <w:rsid w:val="00E52D69"/>
    <w:rsid w:val="00E530F3"/>
    <w:rsid w:val="00E54517"/>
    <w:rsid w:val="00E54E22"/>
    <w:rsid w:val="00E56476"/>
    <w:rsid w:val="00E615B9"/>
    <w:rsid w:val="00E622E0"/>
    <w:rsid w:val="00E6251C"/>
    <w:rsid w:val="00E62742"/>
    <w:rsid w:val="00E64BB5"/>
    <w:rsid w:val="00E65081"/>
    <w:rsid w:val="00E66C3E"/>
    <w:rsid w:val="00E66C4B"/>
    <w:rsid w:val="00E66D42"/>
    <w:rsid w:val="00E67580"/>
    <w:rsid w:val="00E72214"/>
    <w:rsid w:val="00E735E8"/>
    <w:rsid w:val="00E743B4"/>
    <w:rsid w:val="00E7492C"/>
    <w:rsid w:val="00E74D36"/>
    <w:rsid w:val="00E75438"/>
    <w:rsid w:val="00E77921"/>
    <w:rsid w:val="00E81E15"/>
    <w:rsid w:val="00E82FC7"/>
    <w:rsid w:val="00E8458F"/>
    <w:rsid w:val="00E85723"/>
    <w:rsid w:val="00E86C1F"/>
    <w:rsid w:val="00E877AE"/>
    <w:rsid w:val="00E90102"/>
    <w:rsid w:val="00E904E0"/>
    <w:rsid w:val="00E90801"/>
    <w:rsid w:val="00E9146A"/>
    <w:rsid w:val="00E9256C"/>
    <w:rsid w:val="00E9283E"/>
    <w:rsid w:val="00E92FD3"/>
    <w:rsid w:val="00E932A8"/>
    <w:rsid w:val="00E94270"/>
    <w:rsid w:val="00E95E94"/>
    <w:rsid w:val="00E964C7"/>
    <w:rsid w:val="00E9782D"/>
    <w:rsid w:val="00E97937"/>
    <w:rsid w:val="00EA03C9"/>
    <w:rsid w:val="00EA1B66"/>
    <w:rsid w:val="00EA1D7E"/>
    <w:rsid w:val="00EA3411"/>
    <w:rsid w:val="00EA41E3"/>
    <w:rsid w:val="00EA437F"/>
    <w:rsid w:val="00EA6419"/>
    <w:rsid w:val="00EA67DA"/>
    <w:rsid w:val="00EA6ADD"/>
    <w:rsid w:val="00EA6CE9"/>
    <w:rsid w:val="00EA6FF7"/>
    <w:rsid w:val="00EB08E4"/>
    <w:rsid w:val="00EB1D6E"/>
    <w:rsid w:val="00EB1F33"/>
    <w:rsid w:val="00EB3BCA"/>
    <w:rsid w:val="00EB44FD"/>
    <w:rsid w:val="00EB4697"/>
    <w:rsid w:val="00EB4749"/>
    <w:rsid w:val="00EB4D3F"/>
    <w:rsid w:val="00EB5059"/>
    <w:rsid w:val="00EB5593"/>
    <w:rsid w:val="00EB74CD"/>
    <w:rsid w:val="00EB7BF1"/>
    <w:rsid w:val="00EC106F"/>
    <w:rsid w:val="00EC16CF"/>
    <w:rsid w:val="00EC1C98"/>
    <w:rsid w:val="00EC2806"/>
    <w:rsid w:val="00EC2C8E"/>
    <w:rsid w:val="00EC2E15"/>
    <w:rsid w:val="00EC3AFD"/>
    <w:rsid w:val="00EC3C4B"/>
    <w:rsid w:val="00EC3D76"/>
    <w:rsid w:val="00EC576E"/>
    <w:rsid w:val="00EC6B5D"/>
    <w:rsid w:val="00EC7876"/>
    <w:rsid w:val="00ED08AA"/>
    <w:rsid w:val="00ED1740"/>
    <w:rsid w:val="00ED1AB2"/>
    <w:rsid w:val="00ED2233"/>
    <w:rsid w:val="00ED25D0"/>
    <w:rsid w:val="00ED3213"/>
    <w:rsid w:val="00ED3750"/>
    <w:rsid w:val="00ED3A91"/>
    <w:rsid w:val="00ED6E84"/>
    <w:rsid w:val="00ED72D9"/>
    <w:rsid w:val="00EE083D"/>
    <w:rsid w:val="00EE19C6"/>
    <w:rsid w:val="00EE26E2"/>
    <w:rsid w:val="00EE3799"/>
    <w:rsid w:val="00EE468F"/>
    <w:rsid w:val="00EE618C"/>
    <w:rsid w:val="00EE6355"/>
    <w:rsid w:val="00EF0C46"/>
    <w:rsid w:val="00EF0D3E"/>
    <w:rsid w:val="00EF1438"/>
    <w:rsid w:val="00EF18D9"/>
    <w:rsid w:val="00EF2C6B"/>
    <w:rsid w:val="00EF2EED"/>
    <w:rsid w:val="00EF50DA"/>
    <w:rsid w:val="00EF5871"/>
    <w:rsid w:val="00EF590B"/>
    <w:rsid w:val="00EF7CA8"/>
    <w:rsid w:val="00F00049"/>
    <w:rsid w:val="00F00184"/>
    <w:rsid w:val="00F012BE"/>
    <w:rsid w:val="00F01ACA"/>
    <w:rsid w:val="00F02C24"/>
    <w:rsid w:val="00F02ED3"/>
    <w:rsid w:val="00F06D8E"/>
    <w:rsid w:val="00F07D53"/>
    <w:rsid w:val="00F111DF"/>
    <w:rsid w:val="00F1366B"/>
    <w:rsid w:val="00F15D61"/>
    <w:rsid w:val="00F16343"/>
    <w:rsid w:val="00F16599"/>
    <w:rsid w:val="00F205FD"/>
    <w:rsid w:val="00F23F14"/>
    <w:rsid w:val="00F2544A"/>
    <w:rsid w:val="00F25696"/>
    <w:rsid w:val="00F2701E"/>
    <w:rsid w:val="00F305EE"/>
    <w:rsid w:val="00F30E1C"/>
    <w:rsid w:val="00F31090"/>
    <w:rsid w:val="00F3193A"/>
    <w:rsid w:val="00F31ACA"/>
    <w:rsid w:val="00F32DD0"/>
    <w:rsid w:val="00F32FB1"/>
    <w:rsid w:val="00F33618"/>
    <w:rsid w:val="00F34257"/>
    <w:rsid w:val="00F35D2A"/>
    <w:rsid w:val="00F35DD3"/>
    <w:rsid w:val="00F36AD8"/>
    <w:rsid w:val="00F36BBB"/>
    <w:rsid w:val="00F37508"/>
    <w:rsid w:val="00F401F5"/>
    <w:rsid w:val="00F403AA"/>
    <w:rsid w:val="00F40797"/>
    <w:rsid w:val="00F43006"/>
    <w:rsid w:val="00F44AA8"/>
    <w:rsid w:val="00F44C48"/>
    <w:rsid w:val="00F44D33"/>
    <w:rsid w:val="00F458C6"/>
    <w:rsid w:val="00F45AA6"/>
    <w:rsid w:val="00F471A1"/>
    <w:rsid w:val="00F50566"/>
    <w:rsid w:val="00F50A98"/>
    <w:rsid w:val="00F52145"/>
    <w:rsid w:val="00F521D7"/>
    <w:rsid w:val="00F52CB6"/>
    <w:rsid w:val="00F53301"/>
    <w:rsid w:val="00F539C5"/>
    <w:rsid w:val="00F53A03"/>
    <w:rsid w:val="00F53A4E"/>
    <w:rsid w:val="00F53D4B"/>
    <w:rsid w:val="00F54BF9"/>
    <w:rsid w:val="00F54EB1"/>
    <w:rsid w:val="00F55A94"/>
    <w:rsid w:val="00F56B98"/>
    <w:rsid w:val="00F57086"/>
    <w:rsid w:val="00F570BF"/>
    <w:rsid w:val="00F57B30"/>
    <w:rsid w:val="00F602A7"/>
    <w:rsid w:val="00F60699"/>
    <w:rsid w:val="00F60BCC"/>
    <w:rsid w:val="00F60C4F"/>
    <w:rsid w:val="00F61E2C"/>
    <w:rsid w:val="00F62006"/>
    <w:rsid w:val="00F621F7"/>
    <w:rsid w:val="00F627F4"/>
    <w:rsid w:val="00F647D4"/>
    <w:rsid w:val="00F64896"/>
    <w:rsid w:val="00F65138"/>
    <w:rsid w:val="00F71599"/>
    <w:rsid w:val="00F723D9"/>
    <w:rsid w:val="00F73EDC"/>
    <w:rsid w:val="00F74AB3"/>
    <w:rsid w:val="00F75077"/>
    <w:rsid w:val="00F75A55"/>
    <w:rsid w:val="00F769DC"/>
    <w:rsid w:val="00F76B6F"/>
    <w:rsid w:val="00F77447"/>
    <w:rsid w:val="00F77FDA"/>
    <w:rsid w:val="00F8174C"/>
    <w:rsid w:val="00F8344E"/>
    <w:rsid w:val="00F85309"/>
    <w:rsid w:val="00F85432"/>
    <w:rsid w:val="00F856C7"/>
    <w:rsid w:val="00F90CE8"/>
    <w:rsid w:val="00F9157B"/>
    <w:rsid w:val="00F917D0"/>
    <w:rsid w:val="00F9200B"/>
    <w:rsid w:val="00F9287C"/>
    <w:rsid w:val="00F92C7A"/>
    <w:rsid w:val="00F92DA1"/>
    <w:rsid w:val="00F93353"/>
    <w:rsid w:val="00F93958"/>
    <w:rsid w:val="00F93E07"/>
    <w:rsid w:val="00F943A2"/>
    <w:rsid w:val="00F948B4"/>
    <w:rsid w:val="00F95496"/>
    <w:rsid w:val="00F95C26"/>
    <w:rsid w:val="00F97A70"/>
    <w:rsid w:val="00F97AB4"/>
    <w:rsid w:val="00FA0385"/>
    <w:rsid w:val="00FA1530"/>
    <w:rsid w:val="00FA185C"/>
    <w:rsid w:val="00FA1A9E"/>
    <w:rsid w:val="00FA2887"/>
    <w:rsid w:val="00FA2A9E"/>
    <w:rsid w:val="00FA6662"/>
    <w:rsid w:val="00FA67FD"/>
    <w:rsid w:val="00FA78E1"/>
    <w:rsid w:val="00FB02C4"/>
    <w:rsid w:val="00FB0B32"/>
    <w:rsid w:val="00FB2BD3"/>
    <w:rsid w:val="00FB3789"/>
    <w:rsid w:val="00FB3CC5"/>
    <w:rsid w:val="00FB40F0"/>
    <w:rsid w:val="00FB4556"/>
    <w:rsid w:val="00FB4776"/>
    <w:rsid w:val="00FB4BF0"/>
    <w:rsid w:val="00FB4F73"/>
    <w:rsid w:val="00FB78A4"/>
    <w:rsid w:val="00FC1054"/>
    <w:rsid w:val="00FC138B"/>
    <w:rsid w:val="00FC21F1"/>
    <w:rsid w:val="00FC2756"/>
    <w:rsid w:val="00FC3F45"/>
    <w:rsid w:val="00FC40EC"/>
    <w:rsid w:val="00FC6CA7"/>
    <w:rsid w:val="00FC708A"/>
    <w:rsid w:val="00FC7455"/>
    <w:rsid w:val="00FD0547"/>
    <w:rsid w:val="00FD3A3D"/>
    <w:rsid w:val="00FD4ECD"/>
    <w:rsid w:val="00FD5058"/>
    <w:rsid w:val="00FD5816"/>
    <w:rsid w:val="00FD581D"/>
    <w:rsid w:val="00FD5F4E"/>
    <w:rsid w:val="00FD7019"/>
    <w:rsid w:val="00FD76CC"/>
    <w:rsid w:val="00FD798A"/>
    <w:rsid w:val="00FD7F83"/>
    <w:rsid w:val="00FE0F55"/>
    <w:rsid w:val="00FE21A7"/>
    <w:rsid w:val="00FE2425"/>
    <w:rsid w:val="00FE2594"/>
    <w:rsid w:val="00FE2EAC"/>
    <w:rsid w:val="00FE38E4"/>
    <w:rsid w:val="00FE5961"/>
    <w:rsid w:val="00FE59B5"/>
    <w:rsid w:val="00FE61D2"/>
    <w:rsid w:val="00FE644B"/>
    <w:rsid w:val="00FE65BC"/>
    <w:rsid w:val="00FE6678"/>
    <w:rsid w:val="00FE6BB9"/>
    <w:rsid w:val="00FE6BBE"/>
    <w:rsid w:val="00FE7447"/>
    <w:rsid w:val="00FF1976"/>
    <w:rsid w:val="00FF3E0A"/>
    <w:rsid w:val="00FF41BB"/>
    <w:rsid w:val="00FF4405"/>
    <w:rsid w:val="00FF4E94"/>
    <w:rsid w:val="00FF5BB5"/>
    <w:rsid w:val="00FF665E"/>
    <w:rsid w:val="00FF78FC"/>
    <w:rsid w:val="010455D1"/>
    <w:rsid w:val="0118B3EF"/>
    <w:rsid w:val="011E857C"/>
    <w:rsid w:val="012E836C"/>
    <w:rsid w:val="015848BE"/>
    <w:rsid w:val="0158AE60"/>
    <w:rsid w:val="0189D78D"/>
    <w:rsid w:val="02092543"/>
    <w:rsid w:val="0255413C"/>
    <w:rsid w:val="026979A9"/>
    <w:rsid w:val="028163E0"/>
    <w:rsid w:val="0297592F"/>
    <w:rsid w:val="02AEF3C5"/>
    <w:rsid w:val="02D051BC"/>
    <w:rsid w:val="02E124AF"/>
    <w:rsid w:val="031739CF"/>
    <w:rsid w:val="03191E9C"/>
    <w:rsid w:val="03225693"/>
    <w:rsid w:val="032C38EA"/>
    <w:rsid w:val="03375E80"/>
    <w:rsid w:val="03385261"/>
    <w:rsid w:val="033D5175"/>
    <w:rsid w:val="03518C5E"/>
    <w:rsid w:val="0354C956"/>
    <w:rsid w:val="0357FB4B"/>
    <w:rsid w:val="0375F034"/>
    <w:rsid w:val="03909599"/>
    <w:rsid w:val="039A83F9"/>
    <w:rsid w:val="039D7DCC"/>
    <w:rsid w:val="039D9855"/>
    <w:rsid w:val="03E1611F"/>
    <w:rsid w:val="03F96666"/>
    <w:rsid w:val="0408D1F3"/>
    <w:rsid w:val="043893DB"/>
    <w:rsid w:val="043A3732"/>
    <w:rsid w:val="043D356A"/>
    <w:rsid w:val="043E9919"/>
    <w:rsid w:val="044345B9"/>
    <w:rsid w:val="048FE980"/>
    <w:rsid w:val="04B4BF99"/>
    <w:rsid w:val="04BB0072"/>
    <w:rsid w:val="04BD1C7B"/>
    <w:rsid w:val="04C28A72"/>
    <w:rsid w:val="04E779F4"/>
    <w:rsid w:val="04EE47D6"/>
    <w:rsid w:val="04FC80BD"/>
    <w:rsid w:val="051581EA"/>
    <w:rsid w:val="0518C530"/>
    <w:rsid w:val="051DC387"/>
    <w:rsid w:val="052EC105"/>
    <w:rsid w:val="055E5466"/>
    <w:rsid w:val="056E8D12"/>
    <w:rsid w:val="056F9FB9"/>
    <w:rsid w:val="057DE438"/>
    <w:rsid w:val="05E9E3A3"/>
    <w:rsid w:val="05EDC460"/>
    <w:rsid w:val="05FDFB2B"/>
    <w:rsid w:val="0604782B"/>
    <w:rsid w:val="0619DA70"/>
    <w:rsid w:val="061B20EA"/>
    <w:rsid w:val="063774E5"/>
    <w:rsid w:val="06658C2F"/>
    <w:rsid w:val="06963BFC"/>
    <w:rsid w:val="069817C6"/>
    <w:rsid w:val="06AFAD51"/>
    <w:rsid w:val="06B0ED4D"/>
    <w:rsid w:val="06B13A03"/>
    <w:rsid w:val="06C578A7"/>
    <w:rsid w:val="06D41D80"/>
    <w:rsid w:val="0705AACA"/>
    <w:rsid w:val="071C1314"/>
    <w:rsid w:val="0722742A"/>
    <w:rsid w:val="072CE723"/>
    <w:rsid w:val="073A9DB3"/>
    <w:rsid w:val="073DDFC1"/>
    <w:rsid w:val="075A8C2A"/>
    <w:rsid w:val="0772F37B"/>
    <w:rsid w:val="077C094F"/>
    <w:rsid w:val="077CCACB"/>
    <w:rsid w:val="07899654"/>
    <w:rsid w:val="07980E76"/>
    <w:rsid w:val="07DE83A0"/>
    <w:rsid w:val="07E6F18B"/>
    <w:rsid w:val="07F9A23C"/>
    <w:rsid w:val="08024A90"/>
    <w:rsid w:val="08210AE0"/>
    <w:rsid w:val="082CAAD5"/>
    <w:rsid w:val="08317A98"/>
    <w:rsid w:val="08375953"/>
    <w:rsid w:val="0842B52B"/>
    <w:rsid w:val="0853144A"/>
    <w:rsid w:val="085B5A16"/>
    <w:rsid w:val="088CEA40"/>
    <w:rsid w:val="08950209"/>
    <w:rsid w:val="089B35E0"/>
    <w:rsid w:val="08D78D11"/>
    <w:rsid w:val="08D8542F"/>
    <w:rsid w:val="08DADF3A"/>
    <w:rsid w:val="08F20DCA"/>
    <w:rsid w:val="08F2FD03"/>
    <w:rsid w:val="0909ED2E"/>
    <w:rsid w:val="095FE22B"/>
    <w:rsid w:val="09786FBA"/>
    <w:rsid w:val="097B5660"/>
    <w:rsid w:val="09859A3F"/>
    <w:rsid w:val="0986AB9C"/>
    <w:rsid w:val="099A9206"/>
    <w:rsid w:val="09A5C447"/>
    <w:rsid w:val="09ACC3B4"/>
    <w:rsid w:val="09ADEA75"/>
    <w:rsid w:val="09B1862D"/>
    <w:rsid w:val="09B85850"/>
    <w:rsid w:val="09C8B0C7"/>
    <w:rsid w:val="09D56AC7"/>
    <w:rsid w:val="09D5993F"/>
    <w:rsid w:val="09F062A7"/>
    <w:rsid w:val="0AC9B523"/>
    <w:rsid w:val="0ACA7999"/>
    <w:rsid w:val="0AE89A37"/>
    <w:rsid w:val="0B2B5B3F"/>
    <w:rsid w:val="0B34AD84"/>
    <w:rsid w:val="0B416413"/>
    <w:rsid w:val="0B5361E8"/>
    <w:rsid w:val="0B76EC6F"/>
    <w:rsid w:val="0B87DFA8"/>
    <w:rsid w:val="0BC0BF39"/>
    <w:rsid w:val="0BC400B7"/>
    <w:rsid w:val="0BC8877E"/>
    <w:rsid w:val="0BD42EBF"/>
    <w:rsid w:val="0BDA3D60"/>
    <w:rsid w:val="0BDBA4F7"/>
    <w:rsid w:val="0BF9B2FC"/>
    <w:rsid w:val="0BFDB158"/>
    <w:rsid w:val="0BFDE390"/>
    <w:rsid w:val="0C011FA0"/>
    <w:rsid w:val="0C050E61"/>
    <w:rsid w:val="0C1FDBB8"/>
    <w:rsid w:val="0C4F6FBA"/>
    <w:rsid w:val="0C5DC8E4"/>
    <w:rsid w:val="0C699DA8"/>
    <w:rsid w:val="0C6C33DC"/>
    <w:rsid w:val="0C7C0BB2"/>
    <w:rsid w:val="0C81609C"/>
    <w:rsid w:val="0C820902"/>
    <w:rsid w:val="0C83BF8E"/>
    <w:rsid w:val="0C9CFE6E"/>
    <w:rsid w:val="0CA92E80"/>
    <w:rsid w:val="0CB9A7DB"/>
    <w:rsid w:val="0CBAB88C"/>
    <w:rsid w:val="0CC42232"/>
    <w:rsid w:val="0CDDA939"/>
    <w:rsid w:val="0CE6F822"/>
    <w:rsid w:val="0D09A8F9"/>
    <w:rsid w:val="0D0FC627"/>
    <w:rsid w:val="0D127CBE"/>
    <w:rsid w:val="0D25042F"/>
    <w:rsid w:val="0D416460"/>
    <w:rsid w:val="0D473F1C"/>
    <w:rsid w:val="0D69A8F3"/>
    <w:rsid w:val="0D7175AD"/>
    <w:rsid w:val="0DA2D7BA"/>
    <w:rsid w:val="0DAE2693"/>
    <w:rsid w:val="0DCBFF08"/>
    <w:rsid w:val="0DDAD2E1"/>
    <w:rsid w:val="0DDDD2FF"/>
    <w:rsid w:val="0DF545CA"/>
    <w:rsid w:val="0E058359"/>
    <w:rsid w:val="0E0DDB55"/>
    <w:rsid w:val="0E177C64"/>
    <w:rsid w:val="0E218A02"/>
    <w:rsid w:val="0E273C4C"/>
    <w:rsid w:val="0E67A73C"/>
    <w:rsid w:val="0E776E63"/>
    <w:rsid w:val="0EA48D44"/>
    <w:rsid w:val="0EADC23A"/>
    <w:rsid w:val="0EB78CCF"/>
    <w:rsid w:val="0EFCF52A"/>
    <w:rsid w:val="0F050762"/>
    <w:rsid w:val="0F387EFB"/>
    <w:rsid w:val="0F4B1C36"/>
    <w:rsid w:val="0F50FCC2"/>
    <w:rsid w:val="0F539B97"/>
    <w:rsid w:val="0F86E425"/>
    <w:rsid w:val="0FE97E59"/>
    <w:rsid w:val="0FF36032"/>
    <w:rsid w:val="100D5C75"/>
    <w:rsid w:val="10196211"/>
    <w:rsid w:val="101B2516"/>
    <w:rsid w:val="10455046"/>
    <w:rsid w:val="1075D456"/>
    <w:rsid w:val="107FD4AD"/>
    <w:rsid w:val="1088E387"/>
    <w:rsid w:val="10A12ADC"/>
    <w:rsid w:val="10ABB639"/>
    <w:rsid w:val="10AFD0D9"/>
    <w:rsid w:val="10B3EF4C"/>
    <w:rsid w:val="10C2F50C"/>
    <w:rsid w:val="10C4B5CA"/>
    <w:rsid w:val="10D4C934"/>
    <w:rsid w:val="10DAFB27"/>
    <w:rsid w:val="10EDA3B3"/>
    <w:rsid w:val="10FD1FAF"/>
    <w:rsid w:val="10FE5A6E"/>
    <w:rsid w:val="10FE8E4A"/>
    <w:rsid w:val="1106A9B9"/>
    <w:rsid w:val="1124F08C"/>
    <w:rsid w:val="1140C44B"/>
    <w:rsid w:val="114C6E9E"/>
    <w:rsid w:val="11562191"/>
    <w:rsid w:val="11604C76"/>
    <w:rsid w:val="1160CE88"/>
    <w:rsid w:val="1167828B"/>
    <w:rsid w:val="11A9EC41"/>
    <w:rsid w:val="11AC5BDC"/>
    <w:rsid w:val="11B63A72"/>
    <w:rsid w:val="11C2D434"/>
    <w:rsid w:val="12024B0F"/>
    <w:rsid w:val="12047703"/>
    <w:rsid w:val="120FFD51"/>
    <w:rsid w:val="1212C482"/>
    <w:rsid w:val="1217C4BD"/>
    <w:rsid w:val="122D9DA0"/>
    <w:rsid w:val="122DA0B8"/>
    <w:rsid w:val="124C66D1"/>
    <w:rsid w:val="1251F70B"/>
    <w:rsid w:val="12555AC9"/>
    <w:rsid w:val="126107B1"/>
    <w:rsid w:val="126B0D2C"/>
    <w:rsid w:val="1280C28E"/>
    <w:rsid w:val="12829460"/>
    <w:rsid w:val="128D9D03"/>
    <w:rsid w:val="129D4764"/>
    <w:rsid w:val="129D90DB"/>
    <w:rsid w:val="129E9CDA"/>
    <w:rsid w:val="12A40E80"/>
    <w:rsid w:val="12A8D5B5"/>
    <w:rsid w:val="12AA7344"/>
    <w:rsid w:val="12B2A8FD"/>
    <w:rsid w:val="12E2D33C"/>
    <w:rsid w:val="12EECCB7"/>
    <w:rsid w:val="130AA2DB"/>
    <w:rsid w:val="1310EF06"/>
    <w:rsid w:val="131600D7"/>
    <w:rsid w:val="1326C77C"/>
    <w:rsid w:val="1327029B"/>
    <w:rsid w:val="135F7AE9"/>
    <w:rsid w:val="1360C72C"/>
    <w:rsid w:val="137DA8FB"/>
    <w:rsid w:val="13860D80"/>
    <w:rsid w:val="13949AF3"/>
    <w:rsid w:val="139AFB6F"/>
    <w:rsid w:val="13ACC43F"/>
    <w:rsid w:val="13C63AE5"/>
    <w:rsid w:val="13D1E716"/>
    <w:rsid w:val="13E01E26"/>
    <w:rsid w:val="13E9650C"/>
    <w:rsid w:val="13ECD8CF"/>
    <w:rsid w:val="13ED8933"/>
    <w:rsid w:val="13F061DC"/>
    <w:rsid w:val="14208CFE"/>
    <w:rsid w:val="143C0483"/>
    <w:rsid w:val="14519C98"/>
    <w:rsid w:val="145B2C92"/>
    <w:rsid w:val="14793C4B"/>
    <w:rsid w:val="14834350"/>
    <w:rsid w:val="14C4A631"/>
    <w:rsid w:val="14D3594A"/>
    <w:rsid w:val="14DB621A"/>
    <w:rsid w:val="14F96156"/>
    <w:rsid w:val="15381BF1"/>
    <w:rsid w:val="15462AD9"/>
    <w:rsid w:val="15562939"/>
    <w:rsid w:val="155C109E"/>
    <w:rsid w:val="15672E3B"/>
    <w:rsid w:val="156967FB"/>
    <w:rsid w:val="15B4C5A8"/>
    <w:rsid w:val="15C87176"/>
    <w:rsid w:val="15E8E262"/>
    <w:rsid w:val="15F92E80"/>
    <w:rsid w:val="15FD300E"/>
    <w:rsid w:val="16343FAB"/>
    <w:rsid w:val="16670C58"/>
    <w:rsid w:val="1674863D"/>
    <w:rsid w:val="16C80ACB"/>
    <w:rsid w:val="16D4BF6D"/>
    <w:rsid w:val="16E6FA15"/>
    <w:rsid w:val="16F7ED65"/>
    <w:rsid w:val="1702604B"/>
    <w:rsid w:val="17149ED3"/>
    <w:rsid w:val="17170437"/>
    <w:rsid w:val="171AB9FC"/>
    <w:rsid w:val="171F211D"/>
    <w:rsid w:val="172BCDF7"/>
    <w:rsid w:val="17330D4A"/>
    <w:rsid w:val="174CBB33"/>
    <w:rsid w:val="1757F2A1"/>
    <w:rsid w:val="1773FE0C"/>
    <w:rsid w:val="178F3B13"/>
    <w:rsid w:val="179F8FFD"/>
    <w:rsid w:val="17A14277"/>
    <w:rsid w:val="17ACCEC9"/>
    <w:rsid w:val="17CD831E"/>
    <w:rsid w:val="17D276FA"/>
    <w:rsid w:val="17DD9000"/>
    <w:rsid w:val="17F62314"/>
    <w:rsid w:val="17FAEC93"/>
    <w:rsid w:val="180D1A88"/>
    <w:rsid w:val="181BE433"/>
    <w:rsid w:val="183F5535"/>
    <w:rsid w:val="187DF350"/>
    <w:rsid w:val="18984BE8"/>
    <w:rsid w:val="18B1536C"/>
    <w:rsid w:val="18DDF12A"/>
    <w:rsid w:val="190AB7CA"/>
    <w:rsid w:val="192439C7"/>
    <w:rsid w:val="1930CF42"/>
    <w:rsid w:val="1940E239"/>
    <w:rsid w:val="19443E7C"/>
    <w:rsid w:val="1952B810"/>
    <w:rsid w:val="19D5DECF"/>
    <w:rsid w:val="19EBD232"/>
    <w:rsid w:val="19EF5DA4"/>
    <w:rsid w:val="1A04A3CE"/>
    <w:rsid w:val="1A0A736A"/>
    <w:rsid w:val="1A0D1694"/>
    <w:rsid w:val="1A1085E5"/>
    <w:rsid w:val="1A1892F5"/>
    <w:rsid w:val="1A475105"/>
    <w:rsid w:val="1A62C43D"/>
    <w:rsid w:val="1A75516E"/>
    <w:rsid w:val="1A77CF09"/>
    <w:rsid w:val="1A85A807"/>
    <w:rsid w:val="1AB3E04F"/>
    <w:rsid w:val="1AB818FA"/>
    <w:rsid w:val="1ACE49C5"/>
    <w:rsid w:val="1B0E9A05"/>
    <w:rsid w:val="1B0F825A"/>
    <w:rsid w:val="1B1207C7"/>
    <w:rsid w:val="1B20274A"/>
    <w:rsid w:val="1B254502"/>
    <w:rsid w:val="1B63C0B6"/>
    <w:rsid w:val="1B676AF2"/>
    <w:rsid w:val="1B760AF0"/>
    <w:rsid w:val="1B7BAA60"/>
    <w:rsid w:val="1B7EF611"/>
    <w:rsid w:val="1B964DC9"/>
    <w:rsid w:val="1BB6A869"/>
    <w:rsid w:val="1BBADBF0"/>
    <w:rsid w:val="1BBB3E6C"/>
    <w:rsid w:val="1BBCA7DE"/>
    <w:rsid w:val="1BC41484"/>
    <w:rsid w:val="1BC6DBD8"/>
    <w:rsid w:val="1BF04F06"/>
    <w:rsid w:val="1C0F840B"/>
    <w:rsid w:val="1C1ACEF4"/>
    <w:rsid w:val="1C311C00"/>
    <w:rsid w:val="1C65DF50"/>
    <w:rsid w:val="1CB3EA13"/>
    <w:rsid w:val="1CBEE213"/>
    <w:rsid w:val="1CDFCD87"/>
    <w:rsid w:val="1D0E0862"/>
    <w:rsid w:val="1D39AA69"/>
    <w:rsid w:val="1D5EE2C8"/>
    <w:rsid w:val="1D8C1F67"/>
    <w:rsid w:val="1D94C39D"/>
    <w:rsid w:val="1DAFA67D"/>
    <w:rsid w:val="1DB9F739"/>
    <w:rsid w:val="1DBD86D1"/>
    <w:rsid w:val="1DDD84F9"/>
    <w:rsid w:val="1DF42638"/>
    <w:rsid w:val="1DFB7DC0"/>
    <w:rsid w:val="1E16C732"/>
    <w:rsid w:val="1E457AB0"/>
    <w:rsid w:val="1E495751"/>
    <w:rsid w:val="1E55BEA7"/>
    <w:rsid w:val="1E629EF8"/>
    <w:rsid w:val="1E6D3B1A"/>
    <w:rsid w:val="1E782EB0"/>
    <w:rsid w:val="1E814B63"/>
    <w:rsid w:val="1E86A66A"/>
    <w:rsid w:val="1E9370B1"/>
    <w:rsid w:val="1ECC39D9"/>
    <w:rsid w:val="1EE1B8DD"/>
    <w:rsid w:val="1EE40462"/>
    <w:rsid w:val="1EEBE9A4"/>
    <w:rsid w:val="1EFA1501"/>
    <w:rsid w:val="1F24E4FA"/>
    <w:rsid w:val="1F25D0D8"/>
    <w:rsid w:val="1F4B5D2A"/>
    <w:rsid w:val="1F5FB57F"/>
    <w:rsid w:val="1F81D201"/>
    <w:rsid w:val="1F92BD0C"/>
    <w:rsid w:val="1F99CE57"/>
    <w:rsid w:val="1FBB2F00"/>
    <w:rsid w:val="1FD72CE2"/>
    <w:rsid w:val="1FDA1FC4"/>
    <w:rsid w:val="1FE758E7"/>
    <w:rsid w:val="201C1C35"/>
    <w:rsid w:val="202B7E98"/>
    <w:rsid w:val="202EC1A4"/>
    <w:rsid w:val="203A506C"/>
    <w:rsid w:val="2062474A"/>
    <w:rsid w:val="2069EDD5"/>
    <w:rsid w:val="2073D4DC"/>
    <w:rsid w:val="20AA1C03"/>
    <w:rsid w:val="20F10DB6"/>
    <w:rsid w:val="211C9CCD"/>
    <w:rsid w:val="2137EBC5"/>
    <w:rsid w:val="213D885D"/>
    <w:rsid w:val="21605C05"/>
    <w:rsid w:val="217F6E21"/>
    <w:rsid w:val="21863F83"/>
    <w:rsid w:val="218B08E4"/>
    <w:rsid w:val="21D70DB6"/>
    <w:rsid w:val="21D996FB"/>
    <w:rsid w:val="21F7E252"/>
    <w:rsid w:val="21FD434E"/>
    <w:rsid w:val="220FAB44"/>
    <w:rsid w:val="22121456"/>
    <w:rsid w:val="222E32AA"/>
    <w:rsid w:val="22341CB1"/>
    <w:rsid w:val="223F1B6D"/>
    <w:rsid w:val="224F6EA1"/>
    <w:rsid w:val="22520B44"/>
    <w:rsid w:val="227334CB"/>
    <w:rsid w:val="22771999"/>
    <w:rsid w:val="22952B53"/>
    <w:rsid w:val="22B8978D"/>
    <w:rsid w:val="22BE892B"/>
    <w:rsid w:val="22D519D4"/>
    <w:rsid w:val="22FBD2FA"/>
    <w:rsid w:val="231D738D"/>
    <w:rsid w:val="23911BB5"/>
    <w:rsid w:val="239402C3"/>
    <w:rsid w:val="239B8F49"/>
    <w:rsid w:val="23A2C3F1"/>
    <w:rsid w:val="23AA0A12"/>
    <w:rsid w:val="23B041B4"/>
    <w:rsid w:val="23B823D9"/>
    <w:rsid w:val="23BCFF0A"/>
    <w:rsid w:val="23CE2A4A"/>
    <w:rsid w:val="23EDA989"/>
    <w:rsid w:val="23F1FBCD"/>
    <w:rsid w:val="241EFB16"/>
    <w:rsid w:val="2437C121"/>
    <w:rsid w:val="244B839F"/>
    <w:rsid w:val="247596CF"/>
    <w:rsid w:val="247F5AB8"/>
    <w:rsid w:val="24A6EB91"/>
    <w:rsid w:val="24B5540A"/>
    <w:rsid w:val="24DAE2F3"/>
    <w:rsid w:val="24E3FB69"/>
    <w:rsid w:val="2520EDB5"/>
    <w:rsid w:val="2535A28B"/>
    <w:rsid w:val="254329CF"/>
    <w:rsid w:val="25533C00"/>
    <w:rsid w:val="255A890C"/>
    <w:rsid w:val="2584930F"/>
    <w:rsid w:val="258F44E8"/>
    <w:rsid w:val="259ADA39"/>
    <w:rsid w:val="25D08DD7"/>
    <w:rsid w:val="25D0AAB0"/>
    <w:rsid w:val="25FB7606"/>
    <w:rsid w:val="26216F5A"/>
    <w:rsid w:val="262E4046"/>
    <w:rsid w:val="2630F8FB"/>
    <w:rsid w:val="265850BF"/>
    <w:rsid w:val="2664F440"/>
    <w:rsid w:val="266E8569"/>
    <w:rsid w:val="2696A087"/>
    <w:rsid w:val="26ACC255"/>
    <w:rsid w:val="26D46612"/>
    <w:rsid w:val="271ACBCD"/>
    <w:rsid w:val="27279793"/>
    <w:rsid w:val="2736861E"/>
    <w:rsid w:val="273D7157"/>
    <w:rsid w:val="275059E0"/>
    <w:rsid w:val="2755F7C9"/>
    <w:rsid w:val="27A52829"/>
    <w:rsid w:val="27C85DA0"/>
    <w:rsid w:val="27D812EE"/>
    <w:rsid w:val="27F3AD1B"/>
    <w:rsid w:val="2847ED23"/>
    <w:rsid w:val="284C20A1"/>
    <w:rsid w:val="284D3767"/>
    <w:rsid w:val="2873DEDC"/>
    <w:rsid w:val="28743BC5"/>
    <w:rsid w:val="287C52CB"/>
    <w:rsid w:val="287EC43E"/>
    <w:rsid w:val="28A88DDA"/>
    <w:rsid w:val="28D72439"/>
    <w:rsid w:val="28EC616D"/>
    <w:rsid w:val="28F96B52"/>
    <w:rsid w:val="2903EEEC"/>
    <w:rsid w:val="293C1129"/>
    <w:rsid w:val="294A0B0E"/>
    <w:rsid w:val="294B009A"/>
    <w:rsid w:val="2958DA40"/>
    <w:rsid w:val="297CA01A"/>
    <w:rsid w:val="29A0FA3F"/>
    <w:rsid w:val="29AC2CAE"/>
    <w:rsid w:val="29C52565"/>
    <w:rsid w:val="29CE7F2D"/>
    <w:rsid w:val="29D824B9"/>
    <w:rsid w:val="29E0E58D"/>
    <w:rsid w:val="29E19F23"/>
    <w:rsid w:val="29E611FE"/>
    <w:rsid w:val="2A03CAB2"/>
    <w:rsid w:val="2A0A6B71"/>
    <w:rsid w:val="2A277E2E"/>
    <w:rsid w:val="2A4850C9"/>
    <w:rsid w:val="2A741D68"/>
    <w:rsid w:val="2A8BA27B"/>
    <w:rsid w:val="2AA5C4F2"/>
    <w:rsid w:val="2AA85452"/>
    <w:rsid w:val="2AD4E54A"/>
    <w:rsid w:val="2AE45DEC"/>
    <w:rsid w:val="2AE95213"/>
    <w:rsid w:val="2B0496A4"/>
    <w:rsid w:val="2B0BD7B4"/>
    <w:rsid w:val="2B122C2F"/>
    <w:rsid w:val="2B199760"/>
    <w:rsid w:val="2B1EA979"/>
    <w:rsid w:val="2B269B5E"/>
    <w:rsid w:val="2B2C05AD"/>
    <w:rsid w:val="2B592993"/>
    <w:rsid w:val="2B83053D"/>
    <w:rsid w:val="2BB50DE9"/>
    <w:rsid w:val="2BBEBBEB"/>
    <w:rsid w:val="2BC31F7F"/>
    <w:rsid w:val="2BD3F6EC"/>
    <w:rsid w:val="2BDFA35B"/>
    <w:rsid w:val="2BE02767"/>
    <w:rsid w:val="2BECC6C5"/>
    <w:rsid w:val="2C1B2245"/>
    <w:rsid w:val="2C3115E9"/>
    <w:rsid w:val="2C4E4940"/>
    <w:rsid w:val="2C588AFE"/>
    <w:rsid w:val="2C661B53"/>
    <w:rsid w:val="2CB16F72"/>
    <w:rsid w:val="2CB22066"/>
    <w:rsid w:val="2CC014E7"/>
    <w:rsid w:val="2CE15874"/>
    <w:rsid w:val="2CE3621C"/>
    <w:rsid w:val="2CE5FD87"/>
    <w:rsid w:val="2D2F732A"/>
    <w:rsid w:val="2D5773B6"/>
    <w:rsid w:val="2D5EEFE0"/>
    <w:rsid w:val="2D733AE9"/>
    <w:rsid w:val="2D943F8F"/>
    <w:rsid w:val="2DB3E170"/>
    <w:rsid w:val="2DDF41EA"/>
    <w:rsid w:val="2DE48B63"/>
    <w:rsid w:val="2DE88475"/>
    <w:rsid w:val="2DF1920E"/>
    <w:rsid w:val="2DF47806"/>
    <w:rsid w:val="2DF5C63A"/>
    <w:rsid w:val="2E07696E"/>
    <w:rsid w:val="2E27BABA"/>
    <w:rsid w:val="2E28B257"/>
    <w:rsid w:val="2E28EED3"/>
    <w:rsid w:val="2E319C56"/>
    <w:rsid w:val="2E9719CF"/>
    <w:rsid w:val="2EAB0C9A"/>
    <w:rsid w:val="2EABECDC"/>
    <w:rsid w:val="2EC59765"/>
    <w:rsid w:val="2F077BF5"/>
    <w:rsid w:val="2F2CCA87"/>
    <w:rsid w:val="2F3EDAA4"/>
    <w:rsid w:val="2F47D68C"/>
    <w:rsid w:val="2F485DFB"/>
    <w:rsid w:val="2F52C307"/>
    <w:rsid w:val="2F74A325"/>
    <w:rsid w:val="2F859254"/>
    <w:rsid w:val="2FC0C8AB"/>
    <w:rsid w:val="2FCEA5F6"/>
    <w:rsid w:val="2FED8AD8"/>
    <w:rsid w:val="302C00A6"/>
    <w:rsid w:val="302DC59A"/>
    <w:rsid w:val="3046DCFB"/>
    <w:rsid w:val="3049BED4"/>
    <w:rsid w:val="30540446"/>
    <w:rsid w:val="3056B545"/>
    <w:rsid w:val="307FDE40"/>
    <w:rsid w:val="308D40D1"/>
    <w:rsid w:val="30957578"/>
    <w:rsid w:val="30976583"/>
    <w:rsid w:val="30F5D874"/>
    <w:rsid w:val="30FF90D8"/>
    <w:rsid w:val="310DC699"/>
    <w:rsid w:val="313AABFF"/>
    <w:rsid w:val="313E30BA"/>
    <w:rsid w:val="3142DDE5"/>
    <w:rsid w:val="3147D084"/>
    <w:rsid w:val="314F73D8"/>
    <w:rsid w:val="31567335"/>
    <w:rsid w:val="315794BE"/>
    <w:rsid w:val="31BEEA17"/>
    <w:rsid w:val="31E10B6D"/>
    <w:rsid w:val="321020EE"/>
    <w:rsid w:val="321F3B7B"/>
    <w:rsid w:val="32507A07"/>
    <w:rsid w:val="32550312"/>
    <w:rsid w:val="325E80BE"/>
    <w:rsid w:val="3263B9E5"/>
    <w:rsid w:val="3283D435"/>
    <w:rsid w:val="328657E8"/>
    <w:rsid w:val="32A05CE8"/>
    <w:rsid w:val="32A54F8C"/>
    <w:rsid w:val="32CB3A54"/>
    <w:rsid w:val="32DFAC1B"/>
    <w:rsid w:val="331145D3"/>
    <w:rsid w:val="3325FEAB"/>
    <w:rsid w:val="33290392"/>
    <w:rsid w:val="335BABFB"/>
    <w:rsid w:val="3375EE60"/>
    <w:rsid w:val="33A5FCE1"/>
    <w:rsid w:val="33B3476C"/>
    <w:rsid w:val="33D10C5B"/>
    <w:rsid w:val="33D58121"/>
    <w:rsid w:val="33E2B732"/>
    <w:rsid w:val="33ECB9EE"/>
    <w:rsid w:val="33F2463C"/>
    <w:rsid w:val="3425F05C"/>
    <w:rsid w:val="348372D8"/>
    <w:rsid w:val="348720C0"/>
    <w:rsid w:val="34975690"/>
    <w:rsid w:val="349C399E"/>
    <w:rsid w:val="34A1A274"/>
    <w:rsid w:val="34AAF7ED"/>
    <w:rsid w:val="34C75C39"/>
    <w:rsid w:val="34CA1BFD"/>
    <w:rsid w:val="34D1D5A9"/>
    <w:rsid w:val="34DD53C1"/>
    <w:rsid w:val="351832CE"/>
    <w:rsid w:val="35275F87"/>
    <w:rsid w:val="3538A97A"/>
    <w:rsid w:val="35547949"/>
    <w:rsid w:val="35553D74"/>
    <w:rsid w:val="355BF550"/>
    <w:rsid w:val="35668A04"/>
    <w:rsid w:val="3577E3B4"/>
    <w:rsid w:val="35B0B6EE"/>
    <w:rsid w:val="35B17CF2"/>
    <w:rsid w:val="35B71569"/>
    <w:rsid w:val="35BD6990"/>
    <w:rsid w:val="35C50E5D"/>
    <w:rsid w:val="35C6D649"/>
    <w:rsid w:val="35D8ED1F"/>
    <w:rsid w:val="35DB0508"/>
    <w:rsid w:val="35EA3A34"/>
    <w:rsid w:val="35FA7916"/>
    <w:rsid w:val="3600F7AF"/>
    <w:rsid w:val="36110040"/>
    <w:rsid w:val="362EBC90"/>
    <w:rsid w:val="3647D0E5"/>
    <w:rsid w:val="3667CC4B"/>
    <w:rsid w:val="36936EA1"/>
    <w:rsid w:val="3698A9C9"/>
    <w:rsid w:val="36A3F795"/>
    <w:rsid w:val="36B010A7"/>
    <w:rsid w:val="36B168D2"/>
    <w:rsid w:val="36DDF81C"/>
    <w:rsid w:val="36EB7F97"/>
    <w:rsid w:val="36F22A0A"/>
    <w:rsid w:val="37152F86"/>
    <w:rsid w:val="37382509"/>
    <w:rsid w:val="375F033C"/>
    <w:rsid w:val="37615EC4"/>
    <w:rsid w:val="376FE646"/>
    <w:rsid w:val="3788F5BA"/>
    <w:rsid w:val="37955E14"/>
    <w:rsid w:val="37BAF140"/>
    <w:rsid w:val="37CCF9CE"/>
    <w:rsid w:val="37EB5AF8"/>
    <w:rsid w:val="37ED1628"/>
    <w:rsid w:val="37ED505D"/>
    <w:rsid w:val="37F4BBB3"/>
    <w:rsid w:val="380F6DF1"/>
    <w:rsid w:val="3813663D"/>
    <w:rsid w:val="3835013D"/>
    <w:rsid w:val="3846EE6B"/>
    <w:rsid w:val="38660380"/>
    <w:rsid w:val="3880630A"/>
    <w:rsid w:val="3884D584"/>
    <w:rsid w:val="389F2A21"/>
    <w:rsid w:val="38B1EF9A"/>
    <w:rsid w:val="38BE8892"/>
    <w:rsid w:val="38CAEC8D"/>
    <w:rsid w:val="38E8ECAF"/>
    <w:rsid w:val="38EB0D50"/>
    <w:rsid w:val="3923414F"/>
    <w:rsid w:val="393B2F53"/>
    <w:rsid w:val="394BDB79"/>
    <w:rsid w:val="39579C6A"/>
    <w:rsid w:val="395AAAF9"/>
    <w:rsid w:val="39782EFC"/>
    <w:rsid w:val="397C6831"/>
    <w:rsid w:val="39A0C185"/>
    <w:rsid w:val="39DE35A3"/>
    <w:rsid w:val="39F9A39B"/>
    <w:rsid w:val="3A09F7FC"/>
    <w:rsid w:val="3A33A09F"/>
    <w:rsid w:val="3A36FE9A"/>
    <w:rsid w:val="3A46CDE7"/>
    <w:rsid w:val="3A5B7D1E"/>
    <w:rsid w:val="3A66264A"/>
    <w:rsid w:val="3A821CE2"/>
    <w:rsid w:val="3A8A9514"/>
    <w:rsid w:val="3AA06859"/>
    <w:rsid w:val="3AB45463"/>
    <w:rsid w:val="3ABF3BA2"/>
    <w:rsid w:val="3AD5EEBB"/>
    <w:rsid w:val="3AF11B99"/>
    <w:rsid w:val="3B14B55C"/>
    <w:rsid w:val="3B548E1D"/>
    <w:rsid w:val="3B562409"/>
    <w:rsid w:val="3BB4995A"/>
    <w:rsid w:val="3BBCF41B"/>
    <w:rsid w:val="3BC8F41D"/>
    <w:rsid w:val="3BD0DE0B"/>
    <w:rsid w:val="3C094589"/>
    <w:rsid w:val="3C20E852"/>
    <w:rsid w:val="3C2AD642"/>
    <w:rsid w:val="3C37FB55"/>
    <w:rsid w:val="3C407E60"/>
    <w:rsid w:val="3C4DC7E5"/>
    <w:rsid w:val="3C5A6CD7"/>
    <w:rsid w:val="3C5C765B"/>
    <w:rsid w:val="3C7C15C7"/>
    <w:rsid w:val="3CDFB1D0"/>
    <w:rsid w:val="3CE3D0B9"/>
    <w:rsid w:val="3CED9207"/>
    <w:rsid w:val="3CF21BE4"/>
    <w:rsid w:val="3CFECCDE"/>
    <w:rsid w:val="3CFFE1B1"/>
    <w:rsid w:val="3D01FDDE"/>
    <w:rsid w:val="3D1C2F2B"/>
    <w:rsid w:val="3D7C4479"/>
    <w:rsid w:val="3D81C4A3"/>
    <w:rsid w:val="3D990DF7"/>
    <w:rsid w:val="3DAC2C89"/>
    <w:rsid w:val="3DAE0116"/>
    <w:rsid w:val="3DAE8C96"/>
    <w:rsid w:val="3DE3D46A"/>
    <w:rsid w:val="3DF03EC5"/>
    <w:rsid w:val="3E075389"/>
    <w:rsid w:val="3E1F8FF0"/>
    <w:rsid w:val="3E291C7F"/>
    <w:rsid w:val="3E2DC60C"/>
    <w:rsid w:val="3E69FF7F"/>
    <w:rsid w:val="3E6F62FA"/>
    <w:rsid w:val="3E78E3F2"/>
    <w:rsid w:val="3E92D883"/>
    <w:rsid w:val="3EA18A88"/>
    <w:rsid w:val="3EC2538E"/>
    <w:rsid w:val="3EE85B4D"/>
    <w:rsid w:val="3EF1FA32"/>
    <w:rsid w:val="3F07CFD7"/>
    <w:rsid w:val="3F115EF6"/>
    <w:rsid w:val="3F26AAF6"/>
    <w:rsid w:val="3F34075C"/>
    <w:rsid w:val="3F3D4B2C"/>
    <w:rsid w:val="3F443E1F"/>
    <w:rsid w:val="3F504FF8"/>
    <w:rsid w:val="3F509182"/>
    <w:rsid w:val="3F63F6DF"/>
    <w:rsid w:val="3F65D7A2"/>
    <w:rsid w:val="3F732934"/>
    <w:rsid w:val="3F892811"/>
    <w:rsid w:val="3F8D2E8F"/>
    <w:rsid w:val="3FCDC054"/>
    <w:rsid w:val="401E479F"/>
    <w:rsid w:val="4022A1AB"/>
    <w:rsid w:val="402DD3C7"/>
    <w:rsid w:val="403D2F6B"/>
    <w:rsid w:val="405BEC33"/>
    <w:rsid w:val="40A661A5"/>
    <w:rsid w:val="40A970BD"/>
    <w:rsid w:val="40AFB7BD"/>
    <w:rsid w:val="40C101E1"/>
    <w:rsid w:val="40F24F2C"/>
    <w:rsid w:val="41006712"/>
    <w:rsid w:val="41304C1E"/>
    <w:rsid w:val="41496599"/>
    <w:rsid w:val="4150A0A3"/>
    <w:rsid w:val="41A4F7FA"/>
    <w:rsid w:val="41C50603"/>
    <w:rsid w:val="41EB665E"/>
    <w:rsid w:val="41EB98AD"/>
    <w:rsid w:val="41F0DA17"/>
    <w:rsid w:val="41F456C6"/>
    <w:rsid w:val="42053FDC"/>
    <w:rsid w:val="421FD8AA"/>
    <w:rsid w:val="423F48FB"/>
    <w:rsid w:val="424A02B5"/>
    <w:rsid w:val="424BE4DA"/>
    <w:rsid w:val="424C2A08"/>
    <w:rsid w:val="426C99A5"/>
    <w:rsid w:val="4273940C"/>
    <w:rsid w:val="427E8BE7"/>
    <w:rsid w:val="427FEFC6"/>
    <w:rsid w:val="428012DD"/>
    <w:rsid w:val="428A94AE"/>
    <w:rsid w:val="428C4D7B"/>
    <w:rsid w:val="429E6735"/>
    <w:rsid w:val="42BE8C41"/>
    <w:rsid w:val="42CB9953"/>
    <w:rsid w:val="42D6A0A9"/>
    <w:rsid w:val="42D7FC00"/>
    <w:rsid w:val="42FBF005"/>
    <w:rsid w:val="430A6D9E"/>
    <w:rsid w:val="431BA312"/>
    <w:rsid w:val="436D84F8"/>
    <w:rsid w:val="43718E74"/>
    <w:rsid w:val="439F893E"/>
    <w:rsid w:val="43C40453"/>
    <w:rsid w:val="43E7C7EA"/>
    <w:rsid w:val="43EC42B4"/>
    <w:rsid w:val="43FE3D7A"/>
    <w:rsid w:val="440B8AE3"/>
    <w:rsid w:val="4413EC6C"/>
    <w:rsid w:val="44294C4E"/>
    <w:rsid w:val="443857FE"/>
    <w:rsid w:val="444C9440"/>
    <w:rsid w:val="44829F9A"/>
    <w:rsid w:val="449DC7A3"/>
    <w:rsid w:val="44A0077A"/>
    <w:rsid w:val="44A21979"/>
    <w:rsid w:val="44B1A63A"/>
    <w:rsid w:val="44C48E9C"/>
    <w:rsid w:val="44CD3180"/>
    <w:rsid w:val="44E04917"/>
    <w:rsid w:val="45127F29"/>
    <w:rsid w:val="45214290"/>
    <w:rsid w:val="453AE0EA"/>
    <w:rsid w:val="453CB87D"/>
    <w:rsid w:val="45452A09"/>
    <w:rsid w:val="45ADE792"/>
    <w:rsid w:val="45C58256"/>
    <w:rsid w:val="45DC0123"/>
    <w:rsid w:val="45E3F6D7"/>
    <w:rsid w:val="45F60608"/>
    <w:rsid w:val="4615D3E3"/>
    <w:rsid w:val="46324616"/>
    <w:rsid w:val="4636CB41"/>
    <w:rsid w:val="46377880"/>
    <w:rsid w:val="4645FBD4"/>
    <w:rsid w:val="466AA1CD"/>
    <w:rsid w:val="4697CCE7"/>
    <w:rsid w:val="469DDD07"/>
    <w:rsid w:val="46B539E3"/>
    <w:rsid w:val="46DF4794"/>
    <w:rsid w:val="47011B36"/>
    <w:rsid w:val="470B4234"/>
    <w:rsid w:val="470C571A"/>
    <w:rsid w:val="4716A709"/>
    <w:rsid w:val="472BF39E"/>
    <w:rsid w:val="4757DCB1"/>
    <w:rsid w:val="4765E470"/>
    <w:rsid w:val="47A769A7"/>
    <w:rsid w:val="47AB4B4C"/>
    <w:rsid w:val="47B5F26C"/>
    <w:rsid w:val="47E9A992"/>
    <w:rsid w:val="481B2F28"/>
    <w:rsid w:val="484BC039"/>
    <w:rsid w:val="484E758C"/>
    <w:rsid w:val="487D7CD2"/>
    <w:rsid w:val="488A149F"/>
    <w:rsid w:val="489349D0"/>
    <w:rsid w:val="48C5BD97"/>
    <w:rsid w:val="48E633AE"/>
    <w:rsid w:val="4910E35E"/>
    <w:rsid w:val="49115056"/>
    <w:rsid w:val="493DAA78"/>
    <w:rsid w:val="49496784"/>
    <w:rsid w:val="495387F2"/>
    <w:rsid w:val="49947F59"/>
    <w:rsid w:val="49B4E37F"/>
    <w:rsid w:val="4A1BD283"/>
    <w:rsid w:val="4A1DDB86"/>
    <w:rsid w:val="4A41EFC0"/>
    <w:rsid w:val="4A42232C"/>
    <w:rsid w:val="4A731756"/>
    <w:rsid w:val="4A73B40A"/>
    <w:rsid w:val="4AA6289D"/>
    <w:rsid w:val="4AA7D0DB"/>
    <w:rsid w:val="4AC2B365"/>
    <w:rsid w:val="4AD6EE76"/>
    <w:rsid w:val="4AD8540D"/>
    <w:rsid w:val="4ADEC384"/>
    <w:rsid w:val="4AE0B7F3"/>
    <w:rsid w:val="4AF5A303"/>
    <w:rsid w:val="4AFC7AC2"/>
    <w:rsid w:val="4B175F57"/>
    <w:rsid w:val="4B179D9B"/>
    <w:rsid w:val="4B3DB625"/>
    <w:rsid w:val="4B4955B7"/>
    <w:rsid w:val="4B524620"/>
    <w:rsid w:val="4B8366E7"/>
    <w:rsid w:val="4BA9CD48"/>
    <w:rsid w:val="4BBA63AD"/>
    <w:rsid w:val="4BBCE846"/>
    <w:rsid w:val="4BDAFE50"/>
    <w:rsid w:val="4C114467"/>
    <w:rsid w:val="4C32D284"/>
    <w:rsid w:val="4C81AF65"/>
    <w:rsid w:val="4C885FFE"/>
    <w:rsid w:val="4CA1400F"/>
    <w:rsid w:val="4CA49718"/>
    <w:rsid w:val="4CCFBE3B"/>
    <w:rsid w:val="4CD00043"/>
    <w:rsid w:val="4CD02B39"/>
    <w:rsid w:val="4CF3331D"/>
    <w:rsid w:val="4CF796BC"/>
    <w:rsid w:val="4D37FD8E"/>
    <w:rsid w:val="4D3E6CA6"/>
    <w:rsid w:val="4D41B6FC"/>
    <w:rsid w:val="4D42D519"/>
    <w:rsid w:val="4D78D8D1"/>
    <w:rsid w:val="4DAF8CD9"/>
    <w:rsid w:val="4DC52A22"/>
    <w:rsid w:val="4DE61208"/>
    <w:rsid w:val="4DF2F35E"/>
    <w:rsid w:val="4E124C2A"/>
    <w:rsid w:val="4E2EA16D"/>
    <w:rsid w:val="4E5B06D1"/>
    <w:rsid w:val="4E7C5DC9"/>
    <w:rsid w:val="4E99AB94"/>
    <w:rsid w:val="4EAC5D8B"/>
    <w:rsid w:val="4ECD2458"/>
    <w:rsid w:val="4ED47F85"/>
    <w:rsid w:val="4ED948CD"/>
    <w:rsid w:val="4F085BF7"/>
    <w:rsid w:val="4F21EFD6"/>
    <w:rsid w:val="4F3E3420"/>
    <w:rsid w:val="4F4F1E6F"/>
    <w:rsid w:val="4F648413"/>
    <w:rsid w:val="4F7B3B14"/>
    <w:rsid w:val="4F886849"/>
    <w:rsid w:val="4F8B7F53"/>
    <w:rsid w:val="4FA902D7"/>
    <w:rsid w:val="4FBDA35A"/>
    <w:rsid w:val="4FD64D47"/>
    <w:rsid w:val="501E2D15"/>
    <w:rsid w:val="5025B743"/>
    <w:rsid w:val="50424E49"/>
    <w:rsid w:val="505069EB"/>
    <w:rsid w:val="507AAE6B"/>
    <w:rsid w:val="50A0996A"/>
    <w:rsid w:val="50A19B1A"/>
    <w:rsid w:val="50D70D5B"/>
    <w:rsid w:val="50EF0CF2"/>
    <w:rsid w:val="50F997D5"/>
    <w:rsid w:val="51179550"/>
    <w:rsid w:val="513DB3F9"/>
    <w:rsid w:val="5144D338"/>
    <w:rsid w:val="5171AE0E"/>
    <w:rsid w:val="51BAB15A"/>
    <w:rsid w:val="51C8998F"/>
    <w:rsid w:val="51CED1F7"/>
    <w:rsid w:val="51DAB001"/>
    <w:rsid w:val="51DF91B3"/>
    <w:rsid w:val="520E3878"/>
    <w:rsid w:val="522CFD44"/>
    <w:rsid w:val="52308A13"/>
    <w:rsid w:val="5249EC87"/>
    <w:rsid w:val="5256C8BF"/>
    <w:rsid w:val="5267E726"/>
    <w:rsid w:val="5269B88C"/>
    <w:rsid w:val="526A4396"/>
    <w:rsid w:val="528B69AB"/>
    <w:rsid w:val="5290D229"/>
    <w:rsid w:val="52A8115C"/>
    <w:rsid w:val="52AC6671"/>
    <w:rsid w:val="52CB6E1E"/>
    <w:rsid w:val="52F989E9"/>
    <w:rsid w:val="5302F55B"/>
    <w:rsid w:val="530D68B2"/>
    <w:rsid w:val="53103962"/>
    <w:rsid w:val="535D5805"/>
    <w:rsid w:val="53878797"/>
    <w:rsid w:val="53C0F5F5"/>
    <w:rsid w:val="53C3123B"/>
    <w:rsid w:val="53D627A1"/>
    <w:rsid w:val="53D72AEF"/>
    <w:rsid w:val="53D8070D"/>
    <w:rsid w:val="53EF8145"/>
    <w:rsid w:val="53F31DB2"/>
    <w:rsid w:val="5401AA90"/>
    <w:rsid w:val="542D94C7"/>
    <w:rsid w:val="543FFD80"/>
    <w:rsid w:val="5443D09D"/>
    <w:rsid w:val="5477FD14"/>
    <w:rsid w:val="547C0FDC"/>
    <w:rsid w:val="547DB8D8"/>
    <w:rsid w:val="5484F67E"/>
    <w:rsid w:val="54A5EC57"/>
    <w:rsid w:val="54CEF7C9"/>
    <w:rsid w:val="54D78DF7"/>
    <w:rsid w:val="54DD0114"/>
    <w:rsid w:val="54E051C9"/>
    <w:rsid w:val="54EAF75F"/>
    <w:rsid w:val="54F7DE53"/>
    <w:rsid w:val="5529500E"/>
    <w:rsid w:val="5554DB20"/>
    <w:rsid w:val="556F37B5"/>
    <w:rsid w:val="5578CBD9"/>
    <w:rsid w:val="557F26B6"/>
    <w:rsid w:val="558E5B3C"/>
    <w:rsid w:val="55AAC8A0"/>
    <w:rsid w:val="55CC4B09"/>
    <w:rsid w:val="55DB2DD0"/>
    <w:rsid w:val="55FA01BB"/>
    <w:rsid w:val="56035664"/>
    <w:rsid w:val="560FA057"/>
    <w:rsid w:val="56184D34"/>
    <w:rsid w:val="561ADD73"/>
    <w:rsid w:val="564A2DC4"/>
    <w:rsid w:val="565D63A0"/>
    <w:rsid w:val="56742581"/>
    <w:rsid w:val="56AAD933"/>
    <w:rsid w:val="56DEBB8F"/>
    <w:rsid w:val="57067760"/>
    <w:rsid w:val="570CB620"/>
    <w:rsid w:val="571963B2"/>
    <w:rsid w:val="572DFA79"/>
    <w:rsid w:val="5741F84A"/>
    <w:rsid w:val="5742F0A2"/>
    <w:rsid w:val="574FA508"/>
    <w:rsid w:val="5756FA54"/>
    <w:rsid w:val="57687E54"/>
    <w:rsid w:val="5788A133"/>
    <w:rsid w:val="578C0394"/>
    <w:rsid w:val="5792805C"/>
    <w:rsid w:val="57ECC329"/>
    <w:rsid w:val="57F261C1"/>
    <w:rsid w:val="580C1E8B"/>
    <w:rsid w:val="5814A1D6"/>
    <w:rsid w:val="58389388"/>
    <w:rsid w:val="58495415"/>
    <w:rsid w:val="584C6292"/>
    <w:rsid w:val="58726713"/>
    <w:rsid w:val="587455DF"/>
    <w:rsid w:val="589079D7"/>
    <w:rsid w:val="58A857BF"/>
    <w:rsid w:val="58A98FF0"/>
    <w:rsid w:val="58B95B09"/>
    <w:rsid w:val="58C17CD7"/>
    <w:rsid w:val="58CDDE82"/>
    <w:rsid w:val="58EFAA36"/>
    <w:rsid w:val="5938D88F"/>
    <w:rsid w:val="5950055B"/>
    <w:rsid w:val="5958734B"/>
    <w:rsid w:val="5961B00E"/>
    <w:rsid w:val="5968AA5F"/>
    <w:rsid w:val="5995E77F"/>
    <w:rsid w:val="599E06A9"/>
    <w:rsid w:val="5A202586"/>
    <w:rsid w:val="5A243AF8"/>
    <w:rsid w:val="5A63D02D"/>
    <w:rsid w:val="5A76918A"/>
    <w:rsid w:val="5A8FB5B1"/>
    <w:rsid w:val="5AB5E19F"/>
    <w:rsid w:val="5ABE271A"/>
    <w:rsid w:val="5AF3FC18"/>
    <w:rsid w:val="5AFF1D22"/>
    <w:rsid w:val="5B0326C4"/>
    <w:rsid w:val="5B2CF271"/>
    <w:rsid w:val="5B32CBA8"/>
    <w:rsid w:val="5B4C53D5"/>
    <w:rsid w:val="5B7E4CDE"/>
    <w:rsid w:val="5B8038CE"/>
    <w:rsid w:val="5B95F76D"/>
    <w:rsid w:val="5BA155E0"/>
    <w:rsid w:val="5BB4413E"/>
    <w:rsid w:val="5BB6C0F2"/>
    <w:rsid w:val="5BD987FF"/>
    <w:rsid w:val="5C811E02"/>
    <w:rsid w:val="5CAADF26"/>
    <w:rsid w:val="5CB2A972"/>
    <w:rsid w:val="5CBDD34F"/>
    <w:rsid w:val="5CD5AB91"/>
    <w:rsid w:val="5CDAEC30"/>
    <w:rsid w:val="5CE9529D"/>
    <w:rsid w:val="5D082C20"/>
    <w:rsid w:val="5D0DDC6D"/>
    <w:rsid w:val="5D266172"/>
    <w:rsid w:val="5D2873BB"/>
    <w:rsid w:val="5D440D6F"/>
    <w:rsid w:val="5D671C11"/>
    <w:rsid w:val="5DBFFF76"/>
    <w:rsid w:val="5DC45BD7"/>
    <w:rsid w:val="5DD287FF"/>
    <w:rsid w:val="5DD50D0A"/>
    <w:rsid w:val="5DD79623"/>
    <w:rsid w:val="5DD88119"/>
    <w:rsid w:val="5DE1185E"/>
    <w:rsid w:val="5DE7F177"/>
    <w:rsid w:val="5DF731BF"/>
    <w:rsid w:val="5DF76162"/>
    <w:rsid w:val="5E363397"/>
    <w:rsid w:val="5E3783F1"/>
    <w:rsid w:val="5E382143"/>
    <w:rsid w:val="5E39D22D"/>
    <w:rsid w:val="5E4ABEB5"/>
    <w:rsid w:val="5E59E34B"/>
    <w:rsid w:val="5E6FDA09"/>
    <w:rsid w:val="5EA00AAC"/>
    <w:rsid w:val="5EC09216"/>
    <w:rsid w:val="5EC94006"/>
    <w:rsid w:val="5EE1A897"/>
    <w:rsid w:val="5EF7B524"/>
    <w:rsid w:val="5EFBC453"/>
    <w:rsid w:val="5F2631FD"/>
    <w:rsid w:val="5F6206D4"/>
    <w:rsid w:val="5F65BFEA"/>
    <w:rsid w:val="5F6ABBCC"/>
    <w:rsid w:val="5F759FEC"/>
    <w:rsid w:val="5F8837FC"/>
    <w:rsid w:val="5F96CF80"/>
    <w:rsid w:val="5F9F8E75"/>
    <w:rsid w:val="5FB93B34"/>
    <w:rsid w:val="5FD7239E"/>
    <w:rsid w:val="5FDB7E0E"/>
    <w:rsid w:val="601AE90B"/>
    <w:rsid w:val="601E55BD"/>
    <w:rsid w:val="603C3285"/>
    <w:rsid w:val="60718EC6"/>
    <w:rsid w:val="6072A57F"/>
    <w:rsid w:val="607EFB8D"/>
    <w:rsid w:val="60B03A68"/>
    <w:rsid w:val="60BB7E13"/>
    <w:rsid w:val="60EF309A"/>
    <w:rsid w:val="60FF467F"/>
    <w:rsid w:val="611974F6"/>
    <w:rsid w:val="611C1953"/>
    <w:rsid w:val="6122F06D"/>
    <w:rsid w:val="61395517"/>
    <w:rsid w:val="615B935D"/>
    <w:rsid w:val="6176630F"/>
    <w:rsid w:val="617B7ADD"/>
    <w:rsid w:val="61C4A1E8"/>
    <w:rsid w:val="61F30A27"/>
    <w:rsid w:val="62317304"/>
    <w:rsid w:val="62337B83"/>
    <w:rsid w:val="62390731"/>
    <w:rsid w:val="623C8B52"/>
    <w:rsid w:val="6247A730"/>
    <w:rsid w:val="625C2826"/>
    <w:rsid w:val="6262578B"/>
    <w:rsid w:val="62857004"/>
    <w:rsid w:val="62D2313B"/>
    <w:rsid w:val="62DDAD14"/>
    <w:rsid w:val="62E10DB1"/>
    <w:rsid w:val="6330AEAD"/>
    <w:rsid w:val="635551A0"/>
    <w:rsid w:val="635B01CF"/>
    <w:rsid w:val="637335A4"/>
    <w:rsid w:val="639DB27D"/>
    <w:rsid w:val="63C671E3"/>
    <w:rsid w:val="63D5826A"/>
    <w:rsid w:val="63DB23EA"/>
    <w:rsid w:val="63EE2AD7"/>
    <w:rsid w:val="63F2A7F6"/>
    <w:rsid w:val="640BAF45"/>
    <w:rsid w:val="640C95F1"/>
    <w:rsid w:val="642D069B"/>
    <w:rsid w:val="642D1830"/>
    <w:rsid w:val="64303577"/>
    <w:rsid w:val="64617ADC"/>
    <w:rsid w:val="64A33815"/>
    <w:rsid w:val="64B1CBCB"/>
    <w:rsid w:val="64DAC554"/>
    <w:rsid w:val="64DE3BB4"/>
    <w:rsid w:val="64F01931"/>
    <w:rsid w:val="6582B42C"/>
    <w:rsid w:val="658FE44E"/>
    <w:rsid w:val="65A836CD"/>
    <w:rsid w:val="65ADE680"/>
    <w:rsid w:val="66002EA7"/>
    <w:rsid w:val="6626193B"/>
    <w:rsid w:val="663C34A5"/>
    <w:rsid w:val="665D1B03"/>
    <w:rsid w:val="66633321"/>
    <w:rsid w:val="66700B66"/>
    <w:rsid w:val="667442A1"/>
    <w:rsid w:val="668F896F"/>
    <w:rsid w:val="66955246"/>
    <w:rsid w:val="66B30A17"/>
    <w:rsid w:val="66D47A77"/>
    <w:rsid w:val="66EE777F"/>
    <w:rsid w:val="670DFAC5"/>
    <w:rsid w:val="6726342A"/>
    <w:rsid w:val="6735D9BE"/>
    <w:rsid w:val="674339A6"/>
    <w:rsid w:val="67A59440"/>
    <w:rsid w:val="67AA28F2"/>
    <w:rsid w:val="67B0ECC8"/>
    <w:rsid w:val="67BE0925"/>
    <w:rsid w:val="67BFE1C6"/>
    <w:rsid w:val="67CD6634"/>
    <w:rsid w:val="67EDA878"/>
    <w:rsid w:val="68075CBC"/>
    <w:rsid w:val="6810520A"/>
    <w:rsid w:val="6815AAD2"/>
    <w:rsid w:val="68654C26"/>
    <w:rsid w:val="6875F82B"/>
    <w:rsid w:val="6878C0CB"/>
    <w:rsid w:val="68A04F07"/>
    <w:rsid w:val="68A97CAD"/>
    <w:rsid w:val="68ADF836"/>
    <w:rsid w:val="68B60A16"/>
    <w:rsid w:val="68CE6B70"/>
    <w:rsid w:val="68D1A303"/>
    <w:rsid w:val="68E856B1"/>
    <w:rsid w:val="68EB2E95"/>
    <w:rsid w:val="68F70B60"/>
    <w:rsid w:val="693002EE"/>
    <w:rsid w:val="69AF31C3"/>
    <w:rsid w:val="69EAAAD9"/>
    <w:rsid w:val="69F86204"/>
    <w:rsid w:val="69F9B32D"/>
    <w:rsid w:val="6A080992"/>
    <w:rsid w:val="6A0F1B5C"/>
    <w:rsid w:val="6A3ABAAE"/>
    <w:rsid w:val="6A3EA368"/>
    <w:rsid w:val="6A752F64"/>
    <w:rsid w:val="6A86BB8F"/>
    <w:rsid w:val="6A92DBC1"/>
    <w:rsid w:val="6AA8F82F"/>
    <w:rsid w:val="6AB4A27A"/>
    <w:rsid w:val="6AC414E7"/>
    <w:rsid w:val="6AD1F918"/>
    <w:rsid w:val="6AE7A80F"/>
    <w:rsid w:val="6AF17AC0"/>
    <w:rsid w:val="6AF17BFE"/>
    <w:rsid w:val="6B23D0A3"/>
    <w:rsid w:val="6B245DCF"/>
    <w:rsid w:val="6B284596"/>
    <w:rsid w:val="6B3EF495"/>
    <w:rsid w:val="6B5D407B"/>
    <w:rsid w:val="6B6259B4"/>
    <w:rsid w:val="6B777CF0"/>
    <w:rsid w:val="6B867B3A"/>
    <w:rsid w:val="6B90CCE6"/>
    <w:rsid w:val="6BA2C474"/>
    <w:rsid w:val="6BB73DCF"/>
    <w:rsid w:val="6BB9DD28"/>
    <w:rsid w:val="6BC42E3D"/>
    <w:rsid w:val="6BCBE851"/>
    <w:rsid w:val="6BF264C9"/>
    <w:rsid w:val="6C0E0B38"/>
    <w:rsid w:val="6C2363EC"/>
    <w:rsid w:val="6C3A9C43"/>
    <w:rsid w:val="6C5313E6"/>
    <w:rsid w:val="6C6CDA58"/>
    <w:rsid w:val="6C826D64"/>
    <w:rsid w:val="6C8C6ED2"/>
    <w:rsid w:val="6C96C52E"/>
    <w:rsid w:val="6CCE80DD"/>
    <w:rsid w:val="6CF141F9"/>
    <w:rsid w:val="6CF1B9C2"/>
    <w:rsid w:val="6CF67866"/>
    <w:rsid w:val="6D13D34C"/>
    <w:rsid w:val="6D1C027A"/>
    <w:rsid w:val="6D2E681A"/>
    <w:rsid w:val="6D50D20D"/>
    <w:rsid w:val="6D5F45AD"/>
    <w:rsid w:val="6D7C6445"/>
    <w:rsid w:val="6D909B47"/>
    <w:rsid w:val="6DB1DF74"/>
    <w:rsid w:val="6DC28450"/>
    <w:rsid w:val="6DCCF572"/>
    <w:rsid w:val="6DE5F610"/>
    <w:rsid w:val="6DF820C6"/>
    <w:rsid w:val="6E08264C"/>
    <w:rsid w:val="6E0ED01A"/>
    <w:rsid w:val="6E225620"/>
    <w:rsid w:val="6E288901"/>
    <w:rsid w:val="6E30A1AD"/>
    <w:rsid w:val="6E7466FF"/>
    <w:rsid w:val="6E82B349"/>
    <w:rsid w:val="6EA9B25B"/>
    <w:rsid w:val="6EB71EAD"/>
    <w:rsid w:val="6EBE1BFC"/>
    <w:rsid w:val="6EC4413A"/>
    <w:rsid w:val="6ECE7459"/>
    <w:rsid w:val="6ECF8913"/>
    <w:rsid w:val="6F121C79"/>
    <w:rsid w:val="6F13E581"/>
    <w:rsid w:val="6F1D2DE6"/>
    <w:rsid w:val="6F20789C"/>
    <w:rsid w:val="6F24E2DA"/>
    <w:rsid w:val="6F3BE3EE"/>
    <w:rsid w:val="6F3E9742"/>
    <w:rsid w:val="6F587298"/>
    <w:rsid w:val="6F5F9C45"/>
    <w:rsid w:val="6F5FB74D"/>
    <w:rsid w:val="6F725DBE"/>
    <w:rsid w:val="6F74A1BA"/>
    <w:rsid w:val="6F81876E"/>
    <w:rsid w:val="6F8AB33E"/>
    <w:rsid w:val="6F96F853"/>
    <w:rsid w:val="6FAF4B15"/>
    <w:rsid w:val="6FF83EEF"/>
    <w:rsid w:val="6FFB31B2"/>
    <w:rsid w:val="7004A2BE"/>
    <w:rsid w:val="7007B907"/>
    <w:rsid w:val="70255971"/>
    <w:rsid w:val="70684599"/>
    <w:rsid w:val="707EA07E"/>
    <w:rsid w:val="70839538"/>
    <w:rsid w:val="70B33B4B"/>
    <w:rsid w:val="70C6912C"/>
    <w:rsid w:val="70C91908"/>
    <w:rsid w:val="70FED50A"/>
    <w:rsid w:val="7136F163"/>
    <w:rsid w:val="71396C4A"/>
    <w:rsid w:val="7147AE5E"/>
    <w:rsid w:val="7148F46A"/>
    <w:rsid w:val="718298D7"/>
    <w:rsid w:val="71AC3CE0"/>
    <w:rsid w:val="71B16227"/>
    <w:rsid w:val="71D80B17"/>
    <w:rsid w:val="71EA1455"/>
    <w:rsid w:val="71F12CC6"/>
    <w:rsid w:val="7202A661"/>
    <w:rsid w:val="7230A1A6"/>
    <w:rsid w:val="72430F66"/>
    <w:rsid w:val="7245AE21"/>
    <w:rsid w:val="724D7E66"/>
    <w:rsid w:val="72954A70"/>
    <w:rsid w:val="72B96529"/>
    <w:rsid w:val="72DC318A"/>
    <w:rsid w:val="72F6F351"/>
    <w:rsid w:val="72F958C7"/>
    <w:rsid w:val="73006FDC"/>
    <w:rsid w:val="730AFE70"/>
    <w:rsid w:val="73140376"/>
    <w:rsid w:val="732A32F4"/>
    <w:rsid w:val="7333364F"/>
    <w:rsid w:val="733C8594"/>
    <w:rsid w:val="73410E5E"/>
    <w:rsid w:val="735650FE"/>
    <w:rsid w:val="7379ACFB"/>
    <w:rsid w:val="737C8B79"/>
    <w:rsid w:val="7384D205"/>
    <w:rsid w:val="73AAFBFD"/>
    <w:rsid w:val="73C10780"/>
    <w:rsid w:val="73CAF255"/>
    <w:rsid w:val="73CB8567"/>
    <w:rsid w:val="73F0C78E"/>
    <w:rsid w:val="742AC4D7"/>
    <w:rsid w:val="7443F5A6"/>
    <w:rsid w:val="7450CCAE"/>
    <w:rsid w:val="7474B642"/>
    <w:rsid w:val="7483C50B"/>
    <w:rsid w:val="7492EE12"/>
    <w:rsid w:val="749331E3"/>
    <w:rsid w:val="749A1EBE"/>
    <w:rsid w:val="74A015A3"/>
    <w:rsid w:val="74CE3F84"/>
    <w:rsid w:val="75088CBA"/>
    <w:rsid w:val="750E2A81"/>
    <w:rsid w:val="752611EE"/>
    <w:rsid w:val="75307E5D"/>
    <w:rsid w:val="7539C50E"/>
    <w:rsid w:val="7574EFCE"/>
    <w:rsid w:val="7586937D"/>
    <w:rsid w:val="758F7D22"/>
    <w:rsid w:val="759BCF95"/>
    <w:rsid w:val="75A4C36E"/>
    <w:rsid w:val="75ADB847"/>
    <w:rsid w:val="7610E026"/>
    <w:rsid w:val="76143368"/>
    <w:rsid w:val="76178376"/>
    <w:rsid w:val="764144F4"/>
    <w:rsid w:val="76466B2F"/>
    <w:rsid w:val="765D1509"/>
    <w:rsid w:val="76725BF9"/>
    <w:rsid w:val="7672FA77"/>
    <w:rsid w:val="768534FF"/>
    <w:rsid w:val="7685707A"/>
    <w:rsid w:val="76A0A1E6"/>
    <w:rsid w:val="76A9FAE2"/>
    <w:rsid w:val="76AF13FD"/>
    <w:rsid w:val="76C15311"/>
    <w:rsid w:val="76C92DE1"/>
    <w:rsid w:val="76CA2492"/>
    <w:rsid w:val="76D47E3B"/>
    <w:rsid w:val="76D6F39C"/>
    <w:rsid w:val="76EB6B76"/>
    <w:rsid w:val="76F1B570"/>
    <w:rsid w:val="772A0ACE"/>
    <w:rsid w:val="7751C6F1"/>
    <w:rsid w:val="775659D9"/>
    <w:rsid w:val="77AB9C7C"/>
    <w:rsid w:val="77AFFDE8"/>
    <w:rsid w:val="77CA8ED4"/>
    <w:rsid w:val="780487BB"/>
    <w:rsid w:val="782548D6"/>
    <w:rsid w:val="78311BB2"/>
    <w:rsid w:val="7845CB43"/>
    <w:rsid w:val="784F988C"/>
    <w:rsid w:val="785DF38A"/>
    <w:rsid w:val="785E0F7D"/>
    <w:rsid w:val="785ED57F"/>
    <w:rsid w:val="78681F1F"/>
    <w:rsid w:val="7869575C"/>
    <w:rsid w:val="786DC927"/>
    <w:rsid w:val="78792EEF"/>
    <w:rsid w:val="78AB69F3"/>
    <w:rsid w:val="78B3F0DA"/>
    <w:rsid w:val="78CB025E"/>
    <w:rsid w:val="78F1BD30"/>
    <w:rsid w:val="790FFB40"/>
    <w:rsid w:val="79186599"/>
    <w:rsid w:val="791C282B"/>
    <w:rsid w:val="791E70D6"/>
    <w:rsid w:val="7922D3BD"/>
    <w:rsid w:val="79346361"/>
    <w:rsid w:val="793B1ED6"/>
    <w:rsid w:val="79634D92"/>
    <w:rsid w:val="796ACAFC"/>
    <w:rsid w:val="79A5F1E3"/>
    <w:rsid w:val="79CCB779"/>
    <w:rsid w:val="79FC9895"/>
    <w:rsid w:val="7A00CEA3"/>
    <w:rsid w:val="7A065CFF"/>
    <w:rsid w:val="7A146B38"/>
    <w:rsid w:val="7A4EC846"/>
    <w:rsid w:val="7A60233C"/>
    <w:rsid w:val="7A644B8E"/>
    <w:rsid w:val="7A7A4BFF"/>
    <w:rsid w:val="7B170A55"/>
    <w:rsid w:val="7B2735B3"/>
    <w:rsid w:val="7B4A8AAA"/>
    <w:rsid w:val="7B5B37C4"/>
    <w:rsid w:val="7B6702AC"/>
    <w:rsid w:val="7C0E0BD0"/>
    <w:rsid w:val="7C1738E3"/>
    <w:rsid w:val="7C1ED22D"/>
    <w:rsid w:val="7C3BA7E8"/>
    <w:rsid w:val="7C45CDED"/>
    <w:rsid w:val="7C52FA2D"/>
    <w:rsid w:val="7C893E55"/>
    <w:rsid w:val="7C8AD5D9"/>
    <w:rsid w:val="7C8EFA68"/>
    <w:rsid w:val="7C9F531B"/>
    <w:rsid w:val="7CB51487"/>
    <w:rsid w:val="7CC120A7"/>
    <w:rsid w:val="7CD42187"/>
    <w:rsid w:val="7D1EE93E"/>
    <w:rsid w:val="7D20886E"/>
    <w:rsid w:val="7D217191"/>
    <w:rsid w:val="7D4E8BC1"/>
    <w:rsid w:val="7DB3D167"/>
    <w:rsid w:val="7DC1FBA9"/>
    <w:rsid w:val="7DD53567"/>
    <w:rsid w:val="7DDE5706"/>
    <w:rsid w:val="7DE5DD6B"/>
    <w:rsid w:val="7DEC4AFB"/>
    <w:rsid w:val="7DF0306C"/>
    <w:rsid w:val="7DFE4DB6"/>
    <w:rsid w:val="7E0CFF59"/>
    <w:rsid w:val="7E116FC5"/>
    <w:rsid w:val="7E3AB44A"/>
    <w:rsid w:val="7E3C4AF8"/>
    <w:rsid w:val="7E4A65FE"/>
    <w:rsid w:val="7E53456E"/>
    <w:rsid w:val="7E64E77D"/>
    <w:rsid w:val="7EB3C256"/>
    <w:rsid w:val="7EE9D698"/>
    <w:rsid w:val="7EFB8778"/>
    <w:rsid w:val="7F376764"/>
    <w:rsid w:val="7F3AF0BE"/>
    <w:rsid w:val="7F750097"/>
    <w:rsid w:val="7FA6E077"/>
    <w:rsid w:val="7FB69C26"/>
    <w:rsid w:val="7FB9C9F8"/>
    <w:rsid w:val="7FC1D33C"/>
    <w:rsid w:val="7FC43826"/>
    <w:rsid w:val="7FD15FFA"/>
    <w:rsid w:val="7FD62D21"/>
    <w:rsid w:val="7FD67ADB"/>
    <w:rsid w:val="7FD77073"/>
    <w:rsid w:val="7FDB5876"/>
    <w:rsid w:val="7FF5C4C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16905A"/>
  <w15:docId w15:val="{2B6CC6DB-17A3-43E3-8419-0930D4D94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2772"/>
    <w:pPr>
      <w:spacing w:after="0" w:line="240" w:lineRule="atLeast"/>
    </w:pPr>
    <w:rPr>
      <w:sz w:val="18"/>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customStyle="1" w:styleId="Mention">
    <w:name w:val="Mention"/>
    <w:basedOn w:val="DefaultParagraphFont"/>
    <w:uiPriority w:val="99"/>
    <w:unhideWhenUsed/>
    <w:rPr>
      <w:color w:val="2B579A"/>
      <w:shd w:val="clear" w:color="auto" w:fill="E6E6E6"/>
    </w:rPr>
  </w:style>
  <w:style w:type="character" w:customStyle="1" w:styleId="UnresolvedMention">
    <w:name w:val="Unresolved Mention"/>
    <w:basedOn w:val="DefaultParagraphFont"/>
    <w:uiPriority w:val="99"/>
    <w:semiHidden/>
    <w:unhideWhenUsed/>
    <w:rsid w:val="00D72C12"/>
    <w:rPr>
      <w:color w:val="605E5C"/>
      <w:shd w:val="clear" w:color="auto" w:fill="E1DFDD"/>
    </w:rPr>
  </w:style>
  <w:style w:type="paragraph" w:customStyle="1" w:styleId="paragraph">
    <w:name w:val="paragraph"/>
    <w:basedOn w:val="Normal"/>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5E0AFD"/>
  </w:style>
  <w:style w:type="character" w:customStyle="1" w:styleId="eop">
    <w:name w:val="eop"/>
    <w:basedOn w:val="DefaultParagraphFont"/>
    <w:rsid w:val="005E0AFD"/>
  </w:style>
  <w:style w:type="paragraph" w:styleId="ListParagraph">
    <w:name w:val="List Paragraph"/>
    <w:basedOn w:val="Normal"/>
    <w:uiPriority w:val="34"/>
    <w:qFormat/>
    <w:pPr>
      <w:ind w:left="720"/>
      <w:contextualSpacing/>
    </w:pPr>
  </w:style>
  <w:style w:type="character" w:styleId="Emphasis">
    <w:name w:val="Emphasis"/>
    <w:basedOn w:val="DefaultParagraphFont"/>
    <w:uiPriority w:val="20"/>
    <w:qFormat/>
    <w:rsid w:val="00347D4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0848486">
      <w:bodyDiv w:val="1"/>
      <w:marLeft w:val="0"/>
      <w:marRight w:val="0"/>
      <w:marTop w:val="0"/>
      <w:marBottom w:val="0"/>
      <w:divBdr>
        <w:top w:val="none" w:sz="0" w:space="0" w:color="auto"/>
        <w:left w:val="none" w:sz="0" w:space="0" w:color="auto"/>
        <w:bottom w:val="none" w:sz="0" w:space="0" w:color="auto"/>
        <w:right w:val="none" w:sz="0" w:space="0" w:color="auto"/>
      </w:divBdr>
      <w:divsChild>
        <w:div w:id="1534880531">
          <w:marLeft w:val="0"/>
          <w:marRight w:val="0"/>
          <w:marTop w:val="0"/>
          <w:marBottom w:val="0"/>
          <w:divBdr>
            <w:top w:val="none" w:sz="0" w:space="0" w:color="auto"/>
            <w:left w:val="none" w:sz="0" w:space="0" w:color="auto"/>
            <w:bottom w:val="none" w:sz="0" w:space="0" w:color="auto"/>
            <w:right w:val="none" w:sz="0" w:space="0" w:color="auto"/>
          </w:divBdr>
          <w:divsChild>
            <w:div w:id="1466192087">
              <w:marLeft w:val="0"/>
              <w:marRight w:val="0"/>
              <w:marTop w:val="0"/>
              <w:marBottom w:val="0"/>
              <w:divBdr>
                <w:top w:val="none" w:sz="0" w:space="0" w:color="auto"/>
                <w:left w:val="none" w:sz="0" w:space="0" w:color="auto"/>
                <w:bottom w:val="none" w:sz="0" w:space="0" w:color="auto"/>
                <w:right w:val="none" w:sz="0" w:space="0" w:color="auto"/>
              </w:divBdr>
              <w:divsChild>
                <w:div w:id="104413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60472">
          <w:marLeft w:val="0"/>
          <w:marRight w:val="0"/>
          <w:marTop w:val="0"/>
          <w:marBottom w:val="0"/>
          <w:divBdr>
            <w:top w:val="none" w:sz="0" w:space="0" w:color="auto"/>
            <w:left w:val="none" w:sz="0" w:space="0" w:color="auto"/>
            <w:bottom w:val="none" w:sz="0" w:space="0" w:color="auto"/>
            <w:right w:val="none" w:sz="0" w:space="0" w:color="auto"/>
          </w:divBdr>
          <w:divsChild>
            <w:div w:id="692270422">
              <w:marLeft w:val="0"/>
              <w:marRight w:val="0"/>
              <w:marTop w:val="0"/>
              <w:marBottom w:val="0"/>
              <w:divBdr>
                <w:top w:val="none" w:sz="0" w:space="0" w:color="auto"/>
                <w:left w:val="none" w:sz="0" w:space="0" w:color="auto"/>
                <w:bottom w:val="none" w:sz="0" w:space="0" w:color="auto"/>
                <w:right w:val="none" w:sz="0" w:space="0" w:color="auto"/>
              </w:divBdr>
              <w:divsChild>
                <w:div w:id="178685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355690">
      <w:bodyDiv w:val="1"/>
      <w:marLeft w:val="0"/>
      <w:marRight w:val="0"/>
      <w:marTop w:val="0"/>
      <w:marBottom w:val="0"/>
      <w:divBdr>
        <w:top w:val="none" w:sz="0" w:space="0" w:color="auto"/>
        <w:left w:val="none" w:sz="0" w:space="0" w:color="auto"/>
        <w:bottom w:val="none" w:sz="0" w:space="0" w:color="auto"/>
        <w:right w:val="none" w:sz="0" w:space="0" w:color="auto"/>
      </w:divBdr>
    </w:div>
    <w:div w:id="580214514">
      <w:bodyDiv w:val="1"/>
      <w:marLeft w:val="0"/>
      <w:marRight w:val="0"/>
      <w:marTop w:val="0"/>
      <w:marBottom w:val="0"/>
      <w:divBdr>
        <w:top w:val="none" w:sz="0" w:space="0" w:color="auto"/>
        <w:left w:val="none" w:sz="0" w:space="0" w:color="auto"/>
        <w:bottom w:val="none" w:sz="0" w:space="0" w:color="auto"/>
        <w:right w:val="none" w:sz="0" w:space="0" w:color="auto"/>
      </w:divBdr>
    </w:div>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914707216">
      <w:bodyDiv w:val="1"/>
      <w:marLeft w:val="0"/>
      <w:marRight w:val="0"/>
      <w:marTop w:val="0"/>
      <w:marBottom w:val="0"/>
      <w:divBdr>
        <w:top w:val="none" w:sz="0" w:space="0" w:color="auto"/>
        <w:left w:val="none" w:sz="0" w:space="0" w:color="auto"/>
        <w:bottom w:val="none" w:sz="0" w:space="0" w:color="auto"/>
        <w:right w:val="none" w:sz="0" w:space="0" w:color="auto"/>
      </w:divBdr>
      <w:divsChild>
        <w:div w:id="1982030680">
          <w:marLeft w:val="0"/>
          <w:marRight w:val="0"/>
          <w:marTop w:val="0"/>
          <w:marBottom w:val="0"/>
          <w:divBdr>
            <w:top w:val="none" w:sz="0" w:space="0" w:color="auto"/>
            <w:left w:val="none" w:sz="0" w:space="0" w:color="auto"/>
            <w:bottom w:val="none" w:sz="0" w:space="0" w:color="auto"/>
            <w:right w:val="none" w:sz="0" w:space="0" w:color="auto"/>
          </w:divBdr>
          <w:divsChild>
            <w:div w:id="2069111450">
              <w:marLeft w:val="0"/>
              <w:marRight w:val="0"/>
              <w:marTop w:val="0"/>
              <w:marBottom w:val="0"/>
              <w:divBdr>
                <w:top w:val="none" w:sz="0" w:space="0" w:color="auto"/>
                <w:left w:val="none" w:sz="0" w:space="0" w:color="auto"/>
                <w:bottom w:val="none" w:sz="0" w:space="0" w:color="auto"/>
                <w:right w:val="none" w:sz="0" w:space="0" w:color="auto"/>
              </w:divBdr>
              <w:divsChild>
                <w:div w:id="6032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942835">
          <w:marLeft w:val="0"/>
          <w:marRight w:val="0"/>
          <w:marTop w:val="0"/>
          <w:marBottom w:val="0"/>
          <w:divBdr>
            <w:top w:val="none" w:sz="0" w:space="0" w:color="auto"/>
            <w:left w:val="none" w:sz="0" w:space="0" w:color="auto"/>
            <w:bottom w:val="none" w:sz="0" w:space="0" w:color="auto"/>
            <w:right w:val="none" w:sz="0" w:space="0" w:color="auto"/>
          </w:divBdr>
          <w:divsChild>
            <w:div w:id="330984426">
              <w:marLeft w:val="0"/>
              <w:marRight w:val="0"/>
              <w:marTop w:val="0"/>
              <w:marBottom w:val="0"/>
              <w:divBdr>
                <w:top w:val="none" w:sz="0" w:space="0" w:color="auto"/>
                <w:left w:val="none" w:sz="0" w:space="0" w:color="auto"/>
                <w:bottom w:val="none" w:sz="0" w:space="0" w:color="auto"/>
                <w:right w:val="none" w:sz="0" w:space="0" w:color="auto"/>
              </w:divBdr>
              <w:divsChild>
                <w:div w:id="127339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541937940">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872374">
      <w:bodyDiv w:val="1"/>
      <w:marLeft w:val="0"/>
      <w:marRight w:val="0"/>
      <w:marTop w:val="0"/>
      <w:marBottom w:val="0"/>
      <w:divBdr>
        <w:top w:val="none" w:sz="0" w:space="0" w:color="auto"/>
        <w:left w:val="none" w:sz="0" w:space="0" w:color="auto"/>
        <w:bottom w:val="none" w:sz="0" w:space="0" w:color="auto"/>
        <w:right w:val="none" w:sz="0" w:space="0" w:color="auto"/>
      </w:divBdr>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hyperlink" Target="https://www.sennheiser-hearing.com/en-UK" TargetMode="Externa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mailto:kate.smart@sonova.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6.png"/></Relationships>
</file>

<file path=word/documenttasks/documenttasks1.xml><?xml version="1.0" encoding="utf-8"?>
<t:Tasks xmlns:t="http://schemas.microsoft.com/office/tasks/2019/documenttasks" xmlns:oel="http://schemas.microsoft.com/office/2019/extlst">
  <t:Task id="{B47B5C9D-9024-4C05-890B-785141841FAE}">
    <t:Anchor>
      <t:Comment id="1882546873"/>
    </t:Anchor>
    <t:History>
      <t:Event id="{8AFAE7C9-21B0-4BFE-928B-F55FE6626E20}" time="2022-11-08T08:03:38.801Z">
        <t:Attribution userId="S::paul.hughes@sonova.com::05c15c59-0fd7-4a8d-9b67-6ef2ef1f74ac" userProvider="AD" userName="Hughes, Paul"/>
        <t:Anchor>
          <t:Comment id="1882546873"/>
        </t:Anchor>
        <t:Create/>
      </t:Event>
      <t:Event id="{255ECDCE-0CA9-49C9-8E24-FA11F44526EB}" time="2022-11-08T08:03:38.801Z">
        <t:Attribution userId="S::paul.hughes@sonova.com::05c15c59-0fd7-4a8d-9b67-6ef2ef1f74ac" userProvider="AD" userName="Hughes, Paul"/>
        <t:Anchor>
          <t:Comment id="1882546873"/>
        </t:Anchor>
        <t:Assign userId="S::Eric.Palonen@sonova.com::a3e36329-e972-4036-8d0f-4c9443446a88" userProvider="AD" userName="Palonen, Eric"/>
      </t:Event>
      <t:Event id="{AE449738-02C2-4D2B-BF54-4CAC22986DB0}" time="2022-11-08T08:03:38.801Z">
        <t:Attribution userId="S::paul.hughes@sonova.com::05c15c59-0fd7-4a8d-9b67-6ef2ef1f74ac" userProvider="AD" userName="Hughes, Paul"/>
        <t:Anchor>
          <t:Comment id="1882546873"/>
        </t:Anchor>
        <t:SetTitle title="@Palonen, Eric we should mention the app and firmware version here"/>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6" ma:contentTypeDescription="Create a new document." ma:contentTypeScope="" ma:versionID="9a41b09669e9010a9326fe2e55c0552b">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80cde8c7cc21f91a07b57a6fd83bf60b"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8a8a93-128a-4624-8404-24d48db5a4b8">
      <Terms xmlns="http://schemas.microsoft.com/office/infopath/2007/PartnerControls"/>
    </lcf76f155ced4ddcb4097134ff3c332f>
    <TaxCatchAll xmlns="5a7b885c-1d47-4634-b926-c1e038677ea0" xsi:nil="true"/>
    <MediaLengthInSeconds xmlns="1c554db6-83ee-4669-b1ab-ff78d90329e7" xsi:nil="true"/>
    <SharedWithUsers xmlns="bd3832c9-12f5-46e1-a469-e5ad401b742b">
      <UserInfo>
        <DisplayName>Gartenfluss, Polina</DisplayName>
        <AccountId>1624</AccountId>
        <AccountType/>
      </UserInfo>
      <UserInfo>
        <DisplayName>Foppe, Frank</DisplayName>
        <AccountId>1251</AccountId>
        <AccountType/>
      </UserInfo>
      <UserInfo>
        <DisplayName>Ern, Christian</DisplayName>
        <AccountId>1259</AccountId>
        <AccountType/>
      </UserInfo>
      <UserInfo>
        <DisplayName>Hughes, Paul</DisplayName>
        <AccountId>12</AccountId>
        <AccountType/>
      </UserInfo>
      <UserInfo>
        <DisplayName>Palonen, Eric</DisplayName>
        <AccountId>1602</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CC778-06F1-40DB-80FA-F36DE82E08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3.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ac8a8a93-128a-4624-8404-24d48db5a4b8"/>
    <ds:schemaRef ds:uri="5a7b885c-1d47-4634-b926-c1e038677ea0"/>
    <ds:schemaRef ds:uri="1c554db6-83ee-4669-b1ab-ff78d90329e7"/>
    <ds:schemaRef ds:uri="bd3832c9-12f5-46e1-a469-e5ad401b742b"/>
  </ds:schemaRefs>
</ds:datastoreItem>
</file>

<file path=customXml/itemProps4.xml><?xml version="1.0" encoding="utf-8"?>
<ds:datastoreItem xmlns:ds="http://schemas.openxmlformats.org/officeDocument/2006/customXml" ds:itemID="{BA42EFB2-2249-41C4-A284-862331A60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1223</Words>
  <Characters>6975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Letter</vt:lpstr>
    </vt:vector>
  </TitlesOfParts>
  <Company>Sennheiser electronic GmbH &amp; Co. KG</Company>
  <LinksUpToDate>false</LinksUpToDate>
  <CharactersWithSpaces>8182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Alice Bathurst</cp:lastModifiedBy>
  <cp:revision>3</cp:revision>
  <cp:lastPrinted>2026-01-20T13:04:00Z</cp:lastPrinted>
  <dcterms:created xsi:type="dcterms:W3CDTF">2026-01-20T13:03:00Z</dcterms:created>
  <dcterms:modified xsi:type="dcterms:W3CDTF">2026-01-20T13:05:00Z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